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626" w:type="pct"/>
        <w:tblCellSpacing w:w="0" w:type="dxa"/>
        <w:tblInd w:w="-1059" w:type="dxa"/>
        <w:tblLayout w:type="autofit"/>
        <w:tblCellMar>
          <w:top w:w="75" w:type="dxa"/>
          <w:left w:w="75" w:type="dxa"/>
          <w:bottom w:w="75" w:type="dxa"/>
          <w:right w:w="75" w:type="dxa"/>
        </w:tblCellMar>
      </w:tblPr>
      <w:tblGrid>
        <w:gridCol w:w="9515"/>
      </w:tblGrid>
      <w:tr>
        <w:tblPrEx>
          <w:tblCellMar>
            <w:top w:w="75" w:type="dxa"/>
            <w:left w:w="75" w:type="dxa"/>
            <w:bottom w:w="75" w:type="dxa"/>
            <w:right w:w="75" w:type="dxa"/>
          </w:tblCellMar>
        </w:tblPrEx>
        <w:trPr>
          <w:trHeight w:val="150" w:hRule="atLeast"/>
          <w:tblCellSpacing w:w="0" w:type="dxa"/>
        </w:trPr>
        <w:tc>
          <w:tcPr>
            <w:tcW w:w="5000" w:type="pct"/>
            <w:vAlign w:val="center"/>
          </w:tcPr>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rHeight w:val="225" w:hRule="atLeast"/>
                <w:tblCellSpacing w:w="0" w:type="dxa"/>
              </w:trPr>
              <w:tc>
                <w:tcPr>
                  <w:tcW w:w="0" w:type="auto"/>
                </w:tcPr>
                <w:p>
                  <w:pPr>
                    <w:widowControl/>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lang w:val="en-US" w:eastAsia="zh-CN"/>
                    </w:rPr>
                    <w:t>Check on the</w:t>
                  </w:r>
                  <w:r>
                    <w:rPr>
                      <w:rFonts w:ascii="ˎ̥,Verdana,Arial" w:hAnsi="ˎ̥,Verdana,Arial" w:eastAsia="宋体" w:cs="宋体"/>
                      <w:color w:val="000000"/>
                      <w:kern w:val="0"/>
                      <w:sz w:val="18"/>
                      <w:szCs w:val="18"/>
                    </w:rPr>
                    <w:t xml:space="preserve"> problem you meet with diesel engine,</w:t>
                  </w:r>
                  <w:r>
                    <w:rPr>
                      <w:rFonts w:hint="eastAsia" w:ascii="ˎ̥,Verdana,Arial" w:hAnsi="ˎ̥,Verdana,Arial" w:eastAsia="宋体" w:cs="宋体"/>
                      <w:color w:val="000000"/>
                      <w:kern w:val="0"/>
                      <w:sz w:val="18"/>
                      <w:szCs w:val="18"/>
                      <w:lang w:val="en-US" w:eastAsia="zh-CN"/>
                    </w:rPr>
                    <w:t xml:space="preserve"> </w:t>
                  </w:r>
                  <w:r>
                    <w:rPr>
                      <w:rFonts w:ascii="ˎ̥,Verdana,Arial" w:hAnsi="ˎ̥,Verdana,Arial" w:eastAsia="宋体" w:cs="宋体"/>
                      <w:color w:val="000000"/>
                      <w:kern w:val="0"/>
                      <w:sz w:val="18"/>
                      <w:szCs w:val="18"/>
                    </w:rPr>
                    <w:t>alternator and electrical control,</w:t>
                  </w:r>
                  <w:r>
                    <w:rPr>
                      <w:rFonts w:hint="eastAsia" w:ascii="ˎ̥,Verdana,Arial" w:hAnsi="ˎ̥,Verdana,Arial" w:eastAsia="宋体" w:cs="宋体"/>
                      <w:color w:val="000000"/>
                      <w:kern w:val="0"/>
                      <w:sz w:val="18"/>
                      <w:szCs w:val="18"/>
                      <w:lang w:val="en-US" w:eastAsia="zh-CN"/>
                    </w:rPr>
                    <w:t xml:space="preserve"> </w:t>
                  </w:r>
                  <w:r>
                    <w:rPr>
                      <w:rFonts w:ascii="ˎ̥,Verdana,Arial" w:hAnsi="ˎ̥,Verdana,Arial" w:eastAsia="宋体" w:cs="宋体"/>
                      <w:color w:val="000000"/>
                      <w:kern w:val="0"/>
                      <w:sz w:val="18"/>
                      <w:szCs w:val="18"/>
                    </w:rPr>
                    <w:t xml:space="preserve">find the causes and remedies for the problem. </w:t>
                  </w:r>
                </w:p>
                <w:p>
                  <w:pPr>
                    <w:widowControl/>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lang w:eastAsia="zh-CN"/>
                    </w:rPr>
                    <w:t>根据</w:t>
                  </w:r>
                  <w:r>
                    <w:rPr>
                      <w:rFonts w:hint="eastAsia" w:ascii="ˎ̥,Verdana,Arial" w:hAnsi="ˎ̥,Verdana,Arial" w:eastAsia="宋体" w:cs="宋体"/>
                      <w:color w:val="000000"/>
                      <w:kern w:val="0"/>
                      <w:sz w:val="18"/>
                      <w:szCs w:val="18"/>
                    </w:rPr>
                    <w:t>动力，电机，机组与控制模块相对应的问题，寻找相关解释</w:t>
                  </w:r>
                </w:p>
              </w:tc>
            </w:tr>
            <w:tr>
              <w:tblPrEx>
                <w:tblCellMar>
                  <w:top w:w="0" w:type="dxa"/>
                  <w:left w:w="0" w:type="dxa"/>
                  <w:bottom w:w="0" w:type="dxa"/>
                  <w:right w:w="0" w:type="dxa"/>
                </w:tblCellMar>
              </w:tblPrEx>
              <w:trPr>
                <w:trHeight w:val="75" w:hRule="atLeast"/>
                <w:tblCellSpacing w:w="0" w:type="dxa"/>
              </w:trPr>
              <w:tc>
                <w:tcPr>
                  <w:tcW w:w="0" w:type="auto"/>
                  <w:vAlign w:val="center"/>
                </w:tcPr>
                <w:p>
                  <w:pPr>
                    <w:widowControl/>
                    <w:jc w:val="left"/>
                    <w:rPr>
                      <w:rFonts w:hint="eastAsia" w:ascii="ˎ̥,Verdana,Arial" w:hAnsi="ˎ̥,Verdana,Arial" w:eastAsia="宋体" w:cs="宋体"/>
                      <w:color w:val="000000"/>
                      <w:kern w:val="0"/>
                      <w:sz w:val="8"/>
                      <w:szCs w:val="18"/>
                    </w:rPr>
                  </w:pPr>
                </w:p>
              </w:tc>
            </w:tr>
          </w:tbl>
          <w:p>
            <w:pPr>
              <w:widowControl/>
              <w:jc w:val="left"/>
              <w:rPr>
                <w:rFonts w:hint="eastAsia" w:ascii="ˎ̥,Verdana,Arial" w:hAnsi="ˎ̥,Verdana,Arial" w:eastAsia="宋体" w:cs="宋体"/>
                <w:vanish/>
                <w:color w:val="000000"/>
                <w:kern w:val="0"/>
                <w:sz w:val="18"/>
                <w:szCs w:val="18"/>
              </w:rPr>
            </w:pPr>
          </w:p>
          <w:tbl>
            <w:tblPr>
              <w:tblStyle w:val="6"/>
              <w:tblW w:w="5000" w:type="pct"/>
              <w:tblCellSpacing w:w="0" w:type="dxa"/>
              <w:tblInd w:w="0" w:type="dxa"/>
              <w:shd w:val="clear" w:color="auto" w:fill="000000"/>
              <w:tblLayout w:type="autofit"/>
              <w:tblCellMar>
                <w:top w:w="45" w:type="dxa"/>
                <w:left w:w="45" w:type="dxa"/>
                <w:bottom w:w="45" w:type="dxa"/>
                <w:right w:w="45" w:type="dxa"/>
              </w:tblCellMar>
            </w:tblPr>
            <w:tblGrid>
              <w:gridCol w:w="9365"/>
            </w:tblGrid>
            <w:tr>
              <w:tblPrEx>
                <w:tblCellMar>
                  <w:top w:w="45" w:type="dxa"/>
                  <w:left w:w="45" w:type="dxa"/>
                  <w:bottom w:w="45" w:type="dxa"/>
                  <w:right w:w="45" w:type="dxa"/>
                </w:tblCellMar>
              </w:tblPrEx>
              <w:trPr>
                <w:trHeight w:val="345" w:hRule="atLeast"/>
                <w:tblCellSpacing w:w="0" w:type="dxa"/>
              </w:trPr>
              <w:tc>
                <w:tcPr>
                  <w:tcW w:w="0" w:type="auto"/>
                  <w:shd w:val="clear" w:color="auto" w:fill="0066CC"/>
                  <w:vAlign w:val="center"/>
                </w:tcPr>
                <w:p>
                  <w:pPr>
                    <w:widowControl/>
                    <w:jc w:val="left"/>
                    <w:rPr>
                      <w:rFonts w:hint="eastAsia" w:ascii="ˎ̥,Verdana,Arial" w:hAnsi="ˎ̥,Verdana,Arial" w:eastAsia="宋体" w:cs="宋体"/>
                      <w:color w:val="FFFFFF"/>
                      <w:kern w:val="0"/>
                      <w:sz w:val="18"/>
                      <w:szCs w:val="18"/>
                    </w:rPr>
                  </w:pPr>
                  <w:r>
                    <w:rPr>
                      <w:rFonts w:ascii="ˎ̥,Verdana,Arial" w:hAnsi="ˎ̥,Verdana,Arial" w:eastAsia="宋体" w:cs="宋体"/>
                      <w:color w:val="FFFFFF"/>
                      <w:kern w:val="0"/>
                      <w:sz w:val="18"/>
                      <w:szCs w:val="18"/>
                    </w:rPr>
                    <w:t>1.Diesel Engine</w:t>
                  </w:r>
                </w:p>
              </w:tc>
            </w:tr>
            <w:tr>
              <w:tblPrEx>
                <w:shd w:val="clear" w:color="auto" w:fill="CCCCCC"/>
                <w:tblCellMar>
                  <w:top w:w="30" w:type="dxa"/>
                  <w:left w:w="30" w:type="dxa"/>
                  <w:bottom w:w="30" w:type="dxa"/>
                  <w:right w:w="30" w:type="dxa"/>
                </w:tblCellMar>
              </w:tblPrEx>
              <w:trPr>
                <w:trHeight w:val="300" w:hRule="atLeast"/>
                <w:tblCellSpacing w:w="7" w:type="dxa"/>
              </w:trPr>
              <w:tc>
                <w:tcPr>
                  <w:tcW w:w="2500" w:type="pct"/>
                  <w:tcBorders>
                    <w:top w:val="nil"/>
                    <w:left w:val="nil"/>
                    <w:bottom w:val="nil"/>
                    <w:right w:val="nil"/>
                  </w:tcBorders>
                  <w:shd w:val="clear" w:color="auto" w:fill="FFFFFF"/>
                  <w:vAlign w:val="center"/>
                </w:tcPr>
                <w:p>
                  <w:pPr>
                    <w:pStyle w:val="11"/>
                    <w:widowControl/>
                    <w:numPr>
                      <w:ilvl w:val="1"/>
                      <w:numId w:val="1"/>
                    </w:numPr>
                    <w:ind w:firstLineChars="0"/>
                    <w:jc w:val="left"/>
                    <w:rPr>
                      <w:rFonts w:hint="eastAsia" w:ascii="ˎ̥,Verdana,Arial" w:hAnsi="ˎ̥,Verdana,Arial" w:eastAsia="宋体" w:cs="宋体"/>
                      <w:color w:val="000000"/>
                      <w:kern w:val="0"/>
                      <w:sz w:val="18"/>
                      <w:szCs w:val="18"/>
                      <w:u w:val="single"/>
                    </w:rPr>
                  </w:pPr>
                  <w:r>
                    <w:fldChar w:fldCharType="begin"/>
                  </w:r>
                  <w:r>
                    <w:instrText xml:space="preserve"> HYPERLINK "http://www.univpower.com/admin/edit/ewebeditor.asp?id=content" \l "a1" </w:instrText>
                  </w:r>
                  <w:r>
                    <w:fldChar w:fldCharType="separate"/>
                  </w:r>
                  <w:r>
                    <w:rPr>
                      <w:rFonts w:ascii="ˎ̥,Verdana,Arial" w:hAnsi="ˎ̥,Verdana,Arial" w:eastAsia="宋体" w:cs="宋体"/>
                      <w:color w:val="000000"/>
                      <w:kern w:val="0"/>
                      <w:sz w:val="18"/>
                      <w:szCs w:val="18"/>
                      <w:u w:val="single"/>
                    </w:rPr>
                    <w:t xml:space="preserve">Faults on Fuel Valve </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"a2" </w:instrText>
                  </w:r>
                  <w:r>
                    <w:fldChar w:fldCharType="separate"/>
                  </w:r>
                  <w:r>
                    <w:rPr>
                      <w:rFonts w:ascii="ˎ̥,Verdana,Arial" w:hAnsi="ˎ̥,Verdana,Arial" w:eastAsia="宋体" w:cs="宋体"/>
                      <w:color w:val="000000"/>
                      <w:kern w:val="0"/>
                      <w:sz w:val="18"/>
                      <w:szCs w:val="18"/>
                      <w:u w:val="single"/>
                    </w:rPr>
                    <w:t>1.2.Low compressive pressure</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"a3" </w:instrText>
                  </w:r>
                  <w:r>
                    <w:fldChar w:fldCharType="separate"/>
                  </w:r>
                  <w:r>
                    <w:rPr>
                      <w:rFonts w:ascii="ˎ̥,Verdana,Arial" w:hAnsi="ˎ̥,Verdana,Arial" w:eastAsia="宋体" w:cs="宋体"/>
                      <w:color w:val="000000"/>
                      <w:kern w:val="0"/>
                      <w:sz w:val="18"/>
                      <w:szCs w:val="18"/>
                      <w:u w:val="single"/>
                    </w:rPr>
                    <w:t>1.3.Too High Air Press Inside Crank Box</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"a4" </w:instrText>
                  </w:r>
                  <w:r>
                    <w:fldChar w:fldCharType="separate"/>
                  </w:r>
                  <w:r>
                    <w:rPr>
                      <w:rFonts w:ascii="ˎ̥,Verdana,Arial" w:hAnsi="ˎ̥,Verdana,Arial" w:eastAsia="宋体" w:cs="宋体"/>
                      <w:color w:val="000000"/>
                      <w:kern w:val="0"/>
                      <w:sz w:val="18"/>
                      <w:szCs w:val="18"/>
                      <w:u w:val="single"/>
                    </w:rPr>
                    <w:t>1.4.Wear of Piston, Piston Ring, Bearing, and Axle Journal , including,Cylinder Packing</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"a5" </w:instrText>
                  </w:r>
                  <w:r>
                    <w:fldChar w:fldCharType="separate"/>
                  </w:r>
                  <w:r>
                    <w:rPr>
                      <w:rFonts w:ascii="ˎ̥,Verdana,Arial" w:hAnsi="ˎ̥,Verdana,Arial" w:eastAsia="宋体" w:cs="宋体"/>
                      <w:color w:val="000000"/>
                      <w:kern w:val="0"/>
                      <w:sz w:val="18"/>
                      <w:szCs w:val="18"/>
                      <w:u w:val="single"/>
                    </w:rPr>
                    <w:t>1.5.Engine Decoupling</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"a6" </w:instrText>
                  </w:r>
                  <w:r>
                    <w:fldChar w:fldCharType="separate"/>
                  </w:r>
                  <w:r>
                    <w:rPr>
                      <w:rFonts w:ascii="ˎ̥,Verdana,Arial" w:hAnsi="ˎ̥,Verdana,Arial" w:eastAsia="宋体" w:cs="宋体"/>
                      <w:color w:val="000000"/>
                      <w:kern w:val="0"/>
                      <w:sz w:val="18"/>
                      <w:szCs w:val="18"/>
                      <w:u w:val="single"/>
                    </w:rPr>
                    <w:t>1.6.Engine Vibrates</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"a7" </w:instrText>
                  </w:r>
                  <w:r>
                    <w:fldChar w:fldCharType="separate"/>
                  </w:r>
                  <w:r>
                    <w:rPr>
                      <w:rFonts w:ascii="ˎ̥,Verdana,Arial" w:hAnsi="ˎ̥,Verdana,Arial" w:eastAsia="宋体" w:cs="宋体"/>
                      <w:color w:val="000000"/>
                      <w:kern w:val="0"/>
                      <w:sz w:val="18"/>
                      <w:szCs w:val="18"/>
                      <w:u w:val="single"/>
                    </w:rPr>
                    <w:t>1.7.Engine Running Unstably</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"a8" </w:instrText>
                  </w:r>
                  <w:r>
                    <w:fldChar w:fldCharType="separate"/>
                  </w:r>
                  <w:r>
                    <w:rPr>
                      <w:rFonts w:ascii="ˎ̥,Verdana,Arial" w:hAnsi="ˎ̥,Verdana,Arial" w:eastAsia="宋体" w:cs="宋体"/>
                      <w:color w:val="000000"/>
                      <w:kern w:val="0"/>
                      <w:sz w:val="18"/>
                      <w:szCs w:val="18"/>
                      <w:u w:val="single"/>
                    </w:rPr>
                    <w:t>1.8.Too Large Lub. Oil Consumption Rate</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"a9" </w:instrText>
                  </w:r>
                  <w:r>
                    <w:fldChar w:fldCharType="separate"/>
                  </w:r>
                  <w:r>
                    <w:rPr>
                      <w:rFonts w:ascii="ˎ̥,Verdana,Arial" w:hAnsi="ˎ̥,Verdana,Arial" w:eastAsia="宋体" w:cs="宋体"/>
                      <w:color w:val="000000"/>
                      <w:kern w:val="0"/>
                      <w:sz w:val="18"/>
                      <w:szCs w:val="18"/>
                      <w:u w:val="single"/>
                    </w:rPr>
                    <w:t>1.9.The engine knocking cylinder</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"a10" </w:instrText>
                  </w:r>
                  <w:r>
                    <w:fldChar w:fldCharType="separate"/>
                  </w:r>
                  <w:r>
                    <w:rPr>
                      <w:rFonts w:ascii="ˎ̥,Verdana,Arial" w:hAnsi="ˎ̥,Verdana,Arial" w:eastAsia="宋体" w:cs="宋体"/>
                      <w:color w:val="000000"/>
                      <w:kern w:val="0"/>
                      <w:sz w:val="18"/>
                      <w:szCs w:val="18"/>
                      <w:u w:val="single"/>
                    </w:rPr>
                    <w:t>1.10.The consumption of fuel excels the normal level</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"a11" </w:instrText>
                  </w:r>
                  <w:r>
                    <w:fldChar w:fldCharType="separate"/>
                  </w:r>
                  <w:r>
                    <w:rPr>
                      <w:rFonts w:ascii="ˎ̥,Verdana,Arial" w:hAnsi="ˎ̥,Verdana,Arial" w:eastAsia="宋体" w:cs="宋体"/>
                      <w:color w:val="000000"/>
                      <w:kern w:val="0"/>
                      <w:sz w:val="18"/>
                      <w:szCs w:val="18"/>
                      <w:u w:val="single"/>
                    </w:rPr>
                    <w:t>1.11.The Temperature of Coolant Below the Normal</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"a12" </w:instrText>
                  </w:r>
                  <w:r>
                    <w:fldChar w:fldCharType="separate"/>
                  </w:r>
                  <w:r>
                    <w:rPr>
                      <w:rFonts w:ascii="ˎ̥,Verdana,Arial" w:hAnsi="ˎ̥,Verdana,Arial" w:eastAsia="宋体" w:cs="宋体"/>
                      <w:color w:val="000000"/>
                      <w:kern w:val="0"/>
                      <w:sz w:val="18"/>
                      <w:szCs w:val="18"/>
                      <w:u w:val="single"/>
                    </w:rPr>
                    <w:t>1.12.Too High Pressure of Lubricant Oil</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"a13" </w:instrText>
                  </w:r>
                  <w:r>
                    <w:fldChar w:fldCharType="separate"/>
                  </w:r>
                  <w:r>
                    <w:rPr>
                      <w:rFonts w:ascii="ˎ̥,Verdana,Arial" w:hAnsi="ˎ̥,Verdana,Arial" w:eastAsia="宋体" w:cs="宋体"/>
                      <w:color w:val="000000"/>
                      <w:kern w:val="0"/>
                      <w:sz w:val="18"/>
                      <w:szCs w:val="18"/>
                      <w:u w:val="single"/>
                    </w:rPr>
                    <w:t>1.13.Too low lub. Oil pressure</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"a14" </w:instrText>
                  </w:r>
                  <w:r>
                    <w:fldChar w:fldCharType="separate"/>
                  </w:r>
                  <w:r>
                    <w:rPr>
                      <w:rFonts w:ascii="ˎ̥,Verdana,Arial" w:hAnsi="ˎ̥,Verdana,Arial" w:eastAsia="宋体" w:cs="宋体"/>
                      <w:color w:val="000000"/>
                      <w:kern w:val="0"/>
                      <w:sz w:val="18"/>
                      <w:szCs w:val="18"/>
                      <w:u w:val="single"/>
                    </w:rPr>
                    <w:t>1.14.Insufficient Output</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"a15" </w:instrText>
                  </w:r>
                  <w:r>
                    <w:fldChar w:fldCharType="separate"/>
                  </w:r>
                  <w:r>
                    <w:rPr>
                      <w:rFonts w:ascii="ˎ̥,Verdana,Arial" w:hAnsi="ˎ̥,Verdana,Arial" w:eastAsia="宋体" w:cs="宋体"/>
                      <w:color w:val="000000"/>
                      <w:kern w:val="0"/>
                      <w:sz w:val="18"/>
                      <w:szCs w:val="18"/>
                      <w:u w:val="single"/>
                    </w:rPr>
                    <w:t>1.15.The engine unable to stop</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"a16" </w:instrText>
                  </w:r>
                  <w:r>
                    <w:fldChar w:fldCharType="separate"/>
                  </w:r>
                  <w:r>
                    <w:rPr>
                      <w:rFonts w:ascii="ˎ̥,Verdana,Arial" w:hAnsi="ˎ̥,Verdana,Arial" w:eastAsia="宋体" w:cs="宋体"/>
                      <w:color w:val="000000"/>
                      <w:kern w:val="0"/>
                      <w:sz w:val="18"/>
                      <w:szCs w:val="18"/>
                      <w:u w:val="single"/>
                    </w:rPr>
                    <w:t>1.16.The engine cannot reach the rated rotary speed</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"a17" </w:instrText>
                  </w:r>
                  <w:r>
                    <w:fldChar w:fldCharType="separate"/>
                  </w:r>
                  <w:r>
                    <w:rPr>
                      <w:rFonts w:ascii="ˎ̥,Verdana,Arial" w:hAnsi="ˎ̥,Verdana,Arial" w:eastAsia="宋体" w:cs="宋体"/>
                      <w:color w:val="000000"/>
                      <w:kern w:val="0"/>
                      <w:sz w:val="18"/>
                      <w:szCs w:val="18"/>
                      <w:u w:val="single"/>
                    </w:rPr>
                    <w:t>1.17.Emitting blue smoke or white smoke</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"a18" </w:instrText>
                  </w:r>
                  <w:r>
                    <w:fldChar w:fldCharType="separate"/>
                  </w:r>
                  <w:r>
                    <w:rPr>
                      <w:rFonts w:ascii="ˎ̥,Verdana,Arial" w:hAnsi="ˎ̥,Verdana,Arial" w:eastAsia="宋体" w:cs="宋体"/>
                      <w:color w:val="000000"/>
                      <w:kern w:val="0"/>
                      <w:sz w:val="18"/>
                      <w:szCs w:val="18"/>
                      <w:u w:val="single"/>
                    </w:rPr>
                    <w:t>1.18.Emitting black smoke</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"a19" </w:instrText>
                  </w:r>
                  <w:r>
                    <w:fldChar w:fldCharType="separate"/>
                  </w:r>
                  <w:r>
                    <w:rPr>
                      <w:rFonts w:ascii="ˎ̥,Verdana,Arial" w:hAnsi="ˎ̥,Verdana,Arial" w:eastAsia="宋体" w:cs="宋体"/>
                      <w:color w:val="000000"/>
                      <w:kern w:val="0"/>
                      <w:sz w:val="18"/>
                      <w:szCs w:val="18"/>
                      <w:u w:val="single"/>
                    </w:rPr>
                    <w:t>1.19.The engine can start but cannot keep running</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"a20" </w:instrText>
                  </w:r>
                  <w:r>
                    <w:fldChar w:fldCharType="separate"/>
                  </w:r>
                  <w:r>
                    <w:rPr>
                      <w:rFonts w:ascii="ˎ̥,Verdana,Arial" w:hAnsi="ˎ̥,Verdana,Arial" w:eastAsia="宋体" w:cs="宋体"/>
                      <w:color w:val="000000"/>
                      <w:kern w:val="0"/>
                      <w:sz w:val="18"/>
                      <w:szCs w:val="18"/>
                      <w:u w:val="single"/>
                    </w:rPr>
                    <w:t>1.20.May turn the engine but cannot start, without smoke from the exhaust pipe</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"a21" </w:instrText>
                  </w:r>
                  <w:r>
                    <w:fldChar w:fldCharType="separate"/>
                  </w:r>
                  <w:r>
                    <w:rPr>
                      <w:rFonts w:ascii="ˎ̥,Verdana,Arial" w:hAnsi="ˎ̥,Verdana,Arial" w:eastAsia="宋体" w:cs="宋体"/>
                      <w:color w:val="000000"/>
                      <w:kern w:val="0"/>
                      <w:sz w:val="18"/>
                      <w:szCs w:val="18"/>
                      <w:u w:val="single"/>
                    </w:rPr>
                    <w:t>1.21.The engine has the start difficulty or cannot start, gives off black smoke</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"a22" </w:instrText>
                  </w:r>
                  <w:r>
                    <w:fldChar w:fldCharType="separate"/>
                  </w:r>
                  <w:r>
                    <w:rPr>
                      <w:rFonts w:ascii="ˎ̥,Verdana,Arial" w:hAnsi="ˎ̥,Verdana,Arial" w:eastAsia="宋体" w:cs="宋体"/>
                      <w:color w:val="000000"/>
                      <w:kern w:val="0"/>
                      <w:sz w:val="18"/>
                      <w:szCs w:val="18"/>
                      <w:u w:val="single"/>
                    </w:rPr>
                    <w:t>1.22.The engine cannot be turned or only be turned slowly</w:t>
                  </w:r>
                  <w:r>
                    <w:rPr>
                      <w:rFonts w:ascii="ˎ̥,Verdana,Arial" w:hAnsi="ˎ̥,Verdana,Arial" w:eastAsia="宋体" w:cs="宋体"/>
                      <w:color w:val="000000"/>
                      <w:kern w:val="0"/>
                      <w:sz w:val="18"/>
                      <w:szCs w:val="18"/>
                      <w:u w:val="single"/>
                    </w:rPr>
                    <w:fldChar w:fldCharType="end"/>
                  </w:r>
                </w:p>
                <w:p>
                  <w:pPr>
                    <w:pStyle w:val="11"/>
                    <w:widowControl/>
                    <w:numPr>
                      <w:ilvl w:val="0"/>
                      <w:numId w:val="2"/>
                    </w:numPr>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动力</w:t>
                  </w:r>
                </w:p>
                <w:p>
                  <w:pPr>
                    <w:pStyle w:val="11"/>
                    <w:widowControl/>
                    <w:ind w:left="360" w:firstLine="0"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1.1输油管路问题</w:t>
                  </w:r>
                </w:p>
                <w:p>
                  <w:pPr>
                    <w:pStyle w:val="11"/>
                    <w:widowControl/>
                    <w:ind w:left="360" w:firstLine="0"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1.2油压低</w:t>
                  </w:r>
                </w:p>
                <w:p>
                  <w:pPr>
                    <w:pStyle w:val="11"/>
                    <w:widowControl/>
                    <w:ind w:left="360" w:firstLine="0"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1.3曲轴箱体气压过高</w:t>
                  </w:r>
                </w:p>
                <w:p>
                  <w:pPr>
                    <w:pStyle w:val="11"/>
                    <w:widowControl/>
                    <w:ind w:left="360" w:firstLine="0" w:firstLineChars="0"/>
                    <w:jc w:val="left"/>
                    <w:rPr>
                      <w:rFonts w:ascii="Arial" w:hAnsi="Arial" w:cs="Arial"/>
                      <w:color w:val="000000"/>
                    </w:rPr>
                  </w:pPr>
                  <w:r>
                    <w:rPr>
                      <w:rFonts w:hint="eastAsia" w:ascii="ˎ̥,Verdana,Arial" w:hAnsi="ˎ̥,Verdana,Arial" w:eastAsia="宋体" w:cs="宋体"/>
                      <w:color w:val="000000"/>
                      <w:kern w:val="0"/>
                      <w:sz w:val="18"/>
                      <w:szCs w:val="18"/>
                    </w:rPr>
                    <w:t>1.4活塞套，活塞环，轴承，</w:t>
                  </w:r>
                  <w:r>
                    <w:rPr>
                      <w:rFonts w:ascii="Arial" w:hAnsi="Arial" w:cs="Arial"/>
                      <w:color w:val="000000"/>
                    </w:rPr>
                    <w:t>轴颈</w:t>
                  </w:r>
                  <w:r>
                    <w:rPr>
                      <w:rFonts w:hint="eastAsia" w:ascii="Arial" w:hAnsi="Arial" w:cs="Arial"/>
                      <w:color w:val="000000"/>
                    </w:rPr>
                    <w:t>，气缸全件套</w:t>
                  </w:r>
                </w:p>
                <w:p>
                  <w:pPr>
                    <w:pStyle w:val="11"/>
                    <w:widowControl/>
                    <w:ind w:left="360" w:firstLine="0" w:firstLineChars="0"/>
                    <w:jc w:val="left"/>
                    <w:rPr>
                      <w:rFonts w:ascii="Arial" w:hAnsi="Arial" w:cs="Arial"/>
                      <w:color w:val="000000"/>
                    </w:rPr>
                  </w:pPr>
                  <w:r>
                    <w:rPr>
                      <w:rFonts w:hint="eastAsia" w:ascii="Arial" w:hAnsi="Arial" w:cs="Arial"/>
                      <w:color w:val="000000"/>
                    </w:rPr>
                    <w:t>1.5动力</w:t>
                  </w:r>
                  <w:r>
                    <w:rPr>
                      <w:rFonts w:ascii="Arial" w:hAnsi="Arial" w:cs="Arial"/>
                      <w:color w:val="000000"/>
                    </w:rPr>
                    <w:t>去耦</w:t>
                  </w:r>
                </w:p>
                <w:p>
                  <w:pPr>
                    <w:pStyle w:val="11"/>
                    <w:widowControl/>
                    <w:ind w:left="360" w:firstLine="0" w:firstLineChars="0"/>
                    <w:jc w:val="left"/>
                    <w:rPr>
                      <w:rFonts w:ascii="Arial" w:hAnsi="Arial" w:cs="Arial"/>
                      <w:color w:val="000000"/>
                    </w:rPr>
                  </w:pPr>
                  <w:r>
                    <w:rPr>
                      <w:rFonts w:hint="eastAsia" w:ascii="Arial" w:hAnsi="Arial" w:cs="Arial"/>
                      <w:color w:val="000000"/>
                    </w:rPr>
                    <w:t>1.6 动力摆动</w:t>
                  </w:r>
                </w:p>
                <w:p>
                  <w:pPr>
                    <w:pStyle w:val="11"/>
                    <w:widowControl/>
                    <w:ind w:left="360" w:firstLine="0" w:firstLineChars="0"/>
                    <w:jc w:val="left"/>
                    <w:rPr>
                      <w:rFonts w:ascii="Arial" w:hAnsi="Arial" w:cs="Arial"/>
                      <w:color w:val="000000"/>
                    </w:rPr>
                  </w:pPr>
                  <w:r>
                    <w:rPr>
                      <w:rFonts w:hint="eastAsia" w:ascii="Arial" w:hAnsi="Arial" w:cs="Arial"/>
                      <w:color w:val="000000"/>
                    </w:rPr>
                    <w:t>1.7动力运行不稳</w:t>
                  </w:r>
                </w:p>
                <w:p>
                  <w:pPr>
                    <w:pStyle w:val="11"/>
                    <w:widowControl/>
                    <w:ind w:left="360" w:firstLine="0" w:firstLineChars="0"/>
                    <w:jc w:val="left"/>
                    <w:rPr>
                      <w:rFonts w:ascii="Arial" w:hAnsi="Arial" w:cs="Arial"/>
                      <w:color w:val="000000"/>
                    </w:rPr>
                  </w:pPr>
                  <w:r>
                    <w:rPr>
                      <w:rFonts w:hint="eastAsia" w:ascii="Arial" w:hAnsi="Arial" w:cs="Arial"/>
                      <w:color w:val="000000"/>
                    </w:rPr>
                    <w:t>1.8润滑液消耗量过大</w:t>
                  </w:r>
                </w:p>
                <w:p>
                  <w:pPr>
                    <w:pStyle w:val="11"/>
                    <w:widowControl/>
                    <w:ind w:left="360" w:firstLine="0" w:firstLineChars="0"/>
                    <w:jc w:val="left"/>
                    <w:rPr>
                      <w:rFonts w:ascii="Arial" w:hAnsi="Arial" w:cs="Arial"/>
                      <w:color w:val="000000"/>
                    </w:rPr>
                  </w:pPr>
                  <w:r>
                    <w:rPr>
                      <w:rFonts w:hint="eastAsia" w:ascii="Arial" w:hAnsi="Arial" w:cs="Arial"/>
                      <w:color w:val="000000"/>
                    </w:rPr>
                    <w:t>1.9气缸震动</w:t>
                  </w:r>
                </w:p>
                <w:p>
                  <w:pPr>
                    <w:pStyle w:val="11"/>
                    <w:widowControl/>
                    <w:ind w:left="360" w:firstLine="0" w:firstLineChars="0"/>
                    <w:jc w:val="left"/>
                    <w:rPr>
                      <w:rFonts w:ascii="Arial" w:hAnsi="Arial" w:cs="Arial"/>
                      <w:color w:val="000000"/>
                    </w:rPr>
                  </w:pPr>
                  <w:r>
                    <w:rPr>
                      <w:rFonts w:hint="eastAsia" w:ascii="Arial" w:hAnsi="Arial" w:cs="Arial"/>
                      <w:color w:val="000000"/>
                    </w:rPr>
                    <w:t>1.10燃油消耗过大</w:t>
                  </w:r>
                </w:p>
                <w:p>
                  <w:pPr>
                    <w:pStyle w:val="11"/>
                    <w:widowControl/>
                    <w:ind w:left="360" w:firstLine="0" w:firstLineChars="0"/>
                    <w:jc w:val="left"/>
                    <w:rPr>
                      <w:rFonts w:ascii="Arial" w:hAnsi="Arial" w:cs="Arial"/>
                      <w:color w:val="000000"/>
                    </w:rPr>
                  </w:pPr>
                  <w:r>
                    <w:rPr>
                      <w:rFonts w:hint="eastAsia" w:ascii="Arial" w:hAnsi="Arial" w:cs="Arial"/>
                      <w:color w:val="000000"/>
                    </w:rPr>
                    <w:t>1.11冷却液温度低于正常值</w:t>
                  </w:r>
                </w:p>
                <w:p>
                  <w:pPr>
                    <w:pStyle w:val="11"/>
                    <w:widowControl/>
                    <w:ind w:left="360" w:firstLine="0" w:firstLineChars="0"/>
                    <w:jc w:val="left"/>
                    <w:rPr>
                      <w:rFonts w:ascii="Arial" w:hAnsi="Arial" w:cs="Arial"/>
                      <w:color w:val="000000"/>
                    </w:rPr>
                  </w:pPr>
                  <w:r>
                    <w:rPr>
                      <w:rFonts w:hint="eastAsia" w:ascii="Arial" w:hAnsi="Arial" w:cs="Arial"/>
                      <w:color w:val="000000"/>
                    </w:rPr>
                    <w:t>1.12机油压力过高</w:t>
                  </w:r>
                </w:p>
                <w:p>
                  <w:pPr>
                    <w:pStyle w:val="11"/>
                    <w:widowControl/>
                    <w:ind w:left="360" w:firstLine="0" w:firstLineChars="0"/>
                    <w:jc w:val="left"/>
                    <w:rPr>
                      <w:rFonts w:ascii="Arial" w:hAnsi="Arial" w:cs="Arial"/>
                      <w:color w:val="000000"/>
                    </w:rPr>
                  </w:pPr>
                  <w:r>
                    <w:rPr>
                      <w:rFonts w:hint="eastAsia" w:ascii="Arial" w:hAnsi="Arial" w:cs="Arial"/>
                      <w:color w:val="000000"/>
                    </w:rPr>
                    <w:t>1.13机油压力过低</w:t>
                  </w:r>
                </w:p>
                <w:p>
                  <w:pPr>
                    <w:pStyle w:val="11"/>
                    <w:widowControl/>
                    <w:ind w:left="360" w:firstLine="0" w:firstLineChars="0"/>
                    <w:jc w:val="left"/>
                    <w:rPr>
                      <w:rFonts w:ascii="Arial" w:hAnsi="Arial" w:cs="Arial"/>
                      <w:color w:val="000000"/>
                    </w:rPr>
                  </w:pPr>
                  <w:r>
                    <w:rPr>
                      <w:rFonts w:hint="eastAsia" w:ascii="Arial" w:hAnsi="Arial" w:cs="Arial"/>
                      <w:color w:val="000000"/>
                    </w:rPr>
                    <w:t>1.14功率输出不足</w:t>
                  </w:r>
                </w:p>
                <w:p>
                  <w:pPr>
                    <w:pStyle w:val="11"/>
                    <w:widowControl/>
                    <w:ind w:left="360" w:firstLine="0" w:firstLineChars="0"/>
                    <w:jc w:val="left"/>
                    <w:rPr>
                      <w:rFonts w:ascii="Arial" w:hAnsi="Arial" w:cs="Arial"/>
                      <w:color w:val="000000"/>
                    </w:rPr>
                  </w:pPr>
                  <w:r>
                    <w:rPr>
                      <w:rFonts w:hint="eastAsia" w:ascii="Arial" w:hAnsi="Arial" w:cs="Arial"/>
                      <w:color w:val="000000"/>
                    </w:rPr>
                    <w:t>1.15动力无法停机</w:t>
                  </w:r>
                </w:p>
                <w:p>
                  <w:pPr>
                    <w:pStyle w:val="11"/>
                    <w:widowControl/>
                    <w:ind w:left="360" w:firstLine="0" w:firstLineChars="0"/>
                    <w:jc w:val="left"/>
                    <w:rPr>
                      <w:rFonts w:ascii="Arial" w:hAnsi="Arial" w:cs="Arial"/>
                      <w:color w:val="000000"/>
                    </w:rPr>
                  </w:pPr>
                  <w:r>
                    <w:rPr>
                      <w:rFonts w:hint="eastAsia" w:ascii="Arial" w:hAnsi="Arial" w:cs="Arial"/>
                      <w:color w:val="000000"/>
                    </w:rPr>
                    <w:t>1.16无法到达额定转速</w:t>
                  </w:r>
                </w:p>
                <w:p>
                  <w:pPr>
                    <w:pStyle w:val="11"/>
                    <w:widowControl/>
                    <w:ind w:left="360" w:firstLine="0" w:firstLineChars="0"/>
                    <w:jc w:val="left"/>
                    <w:rPr>
                      <w:rFonts w:ascii="Arial" w:hAnsi="Arial" w:cs="Arial"/>
                      <w:color w:val="000000"/>
                    </w:rPr>
                  </w:pPr>
                  <w:r>
                    <w:rPr>
                      <w:rFonts w:hint="eastAsia" w:ascii="Arial" w:hAnsi="Arial" w:cs="Arial"/>
                      <w:color w:val="000000"/>
                    </w:rPr>
                    <w:t>1.17冒蓝烟白烟</w:t>
                  </w:r>
                </w:p>
                <w:p>
                  <w:pPr>
                    <w:pStyle w:val="11"/>
                    <w:widowControl/>
                    <w:ind w:left="360" w:firstLine="0" w:firstLineChars="0"/>
                    <w:jc w:val="left"/>
                    <w:rPr>
                      <w:rFonts w:ascii="Arial" w:hAnsi="Arial" w:cs="Arial"/>
                      <w:color w:val="000000"/>
                    </w:rPr>
                  </w:pPr>
                  <w:r>
                    <w:rPr>
                      <w:rFonts w:hint="eastAsia" w:ascii="Arial" w:hAnsi="Arial" w:cs="Arial"/>
                      <w:color w:val="000000"/>
                    </w:rPr>
                    <w:t>1.18冒黑烟</w:t>
                  </w:r>
                </w:p>
                <w:p>
                  <w:pPr>
                    <w:pStyle w:val="11"/>
                    <w:widowControl/>
                    <w:ind w:left="360" w:firstLine="0" w:firstLineChars="0"/>
                    <w:jc w:val="left"/>
                    <w:rPr>
                      <w:rFonts w:ascii="Arial" w:hAnsi="Arial" w:cs="Arial"/>
                      <w:color w:val="000000"/>
                    </w:rPr>
                  </w:pPr>
                  <w:r>
                    <w:rPr>
                      <w:rFonts w:hint="eastAsia" w:ascii="Arial" w:hAnsi="Arial" w:cs="Arial"/>
                      <w:color w:val="000000"/>
                    </w:rPr>
                    <w:t>1.19可以启动，但启动之后无法正常运行</w:t>
                  </w:r>
                </w:p>
                <w:p>
                  <w:pPr>
                    <w:pStyle w:val="11"/>
                    <w:widowControl/>
                    <w:ind w:left="360" w:firstLine="0" w:firstLineChars="0"/>
                    <w:jc w:val="left"/>
                    <w:rPr>
                      <w:rFonts w:ascii="Arial" w:hAnsi="Arial" w:cs="Arial"/>
                      <w:color w:val="000000"/>
                    </w:rPr>
                  </w:pPr>
                  <w:r>
                    <w:rPr>
                      <w:rFonts w:hint="eastAsia" w:ascii="Arial" w:hAnsi="Arial" w:cs="Arial"/>
                      <w:color w:val="000000"/>
                    </w:rPr>
                    <w:t>1.20 启动时动力转动，但是无法正常启动，且排气管无排烟</w:t>
                  </w:r>
                </w:p>
                <w:p>
                  <w:pPr>
                    <w:pStyle w:val="11"/>
                    <w:widowControl/>
                    <w:ind w:left="360" w:firstLine="0" w:firstLineChars="0"/>
                    <w:jc w:val="left"/>
                    <w:rPr>
                      <w:rFonts w:ascii="Arial" w:hAnsi="Arial" w:cs="Arial"/>
                      <w:color w:val="000000"/>
                    </w:rPr>
                  </w:pPr>
                  <w:r>
                    <w:rPr>
                      <w:rFonts w:hint="eastAsia" w:ascii="Arial" w:hAnsi="Arial" w:cs="Arial"/>
                      <w:color w:val="000000"/>
                    </w:rPr>
                    <w:t>1.21很难启动或者无法启动，冒黑烟</w:t>
                  </w:r>
                </w:p>
                <w:p>
                  <w:pPr>
                    <w:pStyle w:val="11"/>
                    <w:widowControl/>
                    <w:ind w:left="360" w:firstLine="0" w:firstLineChars="0"/>
                    <w:jc w:val="left"/>
                    <w:rPr>
                      <w:rFonts w:hint="eastAsia" w:ascii="ˎ̥,Verdana,Arial" w:hAnsi="ˎ̥,Verdana,Arial" w:eastAsia="宋体" w:cs="宋体"/>
                      <w:color w:val="000000"/>
                      <w:kern w:val="0"/>
                      <w:sz w:val="18"/>
                      <w:szCs w:val="18"/>
                    </w:rPr>
                  </w:pPr>
                  <w:r>
                    <w:rPr>
                      <w:rFonts w:hint="eastAsia" w:ascii="Arial" w:hAnsi="Arial" w:cs="Arial"/>
                      <w:color w:val="000000"/>
                    </w:rPr>
                    <w:t>1.22无法停机，或者停机速度过慢</w:t>
                  </w:r>
                </w:p>
              </w:tc>
            </w:tr>
          </w:tbl>
          <w:p>
            <w:pPr>
              <w:widowControl/>
              <w:jc w:val="left"/>
              <w:rPr>
                <w:rFonts w:hint="eastAsia" w:ascii="ˎ̥,Verdana,Arial" w:hAnsi="ˎ̥,Verdana,Arial" w:eastAsia="宋体" w:cs="宋体"/>
                <w:vanish/>
                <w:color w:val="000000"/>
                <w:kern w:val="0"/>
                <w:sz w:val="18"/>
                <w:szCs w:val="18"/>
              </w:rPr>
            </w:pPr>
          </w:p>
          <w:tbl>
            <w:tblPr>
              <w:tblStyle w:val="6"/>
              <w:tblW w:w="5000" w:type="pct"/>
              <w:tblCellSpacing w:w="0" w:type="dxa"/>
              <w:tblInd w:w="0" w:type="dxa"/>
              <w:tblLayout w:type="autofit"/>
              <w:tblCellMar>
                <w:top w:w="45" w:type="dxa"/>
                <w:left w:w="45" w:type="dxa"/>
                <w:bottom w:w="45" w:type="dxa"/>
                <w:right w:w="45" w:type="dxa"/>
              </w:tblCellMar>
            </w:tblPr>
            <w:tblGrid>
              <w:gridCol w:w="9365"/>
            </w:tblGrid>
            <w:tr>
              <w:tblPrEx>
                <w:tblCellMar>
                  <w:top w:w="45" w:type="dxa"/>
                  <w:left w:w="45" w:type="dxa"/>
                  <w:bottom w:w="45" w:type="dxa"/>
                  <w:right w:w="45" w:type="dxa"/>
                </w:tblCellMar>
              </w:tblPrEx>
              <w:trPr>
                <w:trHeight w:val="150" w:hRule="atLeast"/>
                <w:tblCellSpacing w:w="0" w:type="dxa"/>
              </w:trPr>
              <w:tc>
                <w:tcPr>
                  <w:tcW w:w="0" w:type="auto"/>
                  <w:shd w:val="clear" w:color="auto" w:fill="0066CC"/>
                  <w:vAlign w:val="center"/>
                </w:tcPr>
                <w:p>
                  <w:pPr>
                    <w:widowControl/>
                    <w:spacing w:line="150" w:lineRule="atLeast"/>
                    <w:jc w:val="left"/>
                    <w:rPr>
                      <w:rFonts w:hint="eastAsia" w:ascii="ˎ̥,Verdana,Arial" w:hAnsi="ˎ̥,Verdana,Arial" w:eastAsia="宋体" w:cs="宋体"/>
                      <w:color w:val="FFFFFF"/>
                      <w:kern w:val="0"/>
                      <w:sz w:val="18"/>
                      <w:szCs w:val="18"/>
                    </w:rPr>
                  </w:pPr>
                  <w:r>
                    <w:rPr>
                      <w:rFonts w:ascii="ˎ̥,Verdana,Arial" w:hAnsi="ˎ̥,Verdana,Arial" w:eastAsia="宋体" w:cs="宋体"/>
                      <w:color w:val="FFFFFF"/>
                      <w:kern w:val="0"/>
                      <w:sz w:val="18"/>
                      <w:szCs w:val="18"/>
                    </w:rPr>
                    <w:t>2.Alternator</w:t>
                  </w:r>
                </w:p>
              </w:tc>
            </w:tr>
            <w:tr>
              <w:tblPrEx>
                <w:shd w:val="clear" w:color="auto" w:fill="CCCCCC"/>
                <w:tblCellMar>
                  <w:top w:w="30" w:type="dxa"/>
                  <w:left w:w="30" w:type="dxa"/>
                  <w:bottom w:w="30" w:type="dxa"/>
                  <w:right w:w="30" w:type="dxa"/>
                </w:tblCellMar>
              </w:tblPrEx>
              <w:trPr>
                <w:trHeight w:val="300" w:hRule="atLeast"/>
                <w:tblCellSpacing w:w="7" w:type="dxa"/>
              </w:trPr>
              <w:tc>
                <w:tcPr>
                  <w:tcW w:w="2500" w:type="pct"/>
                  <w:shd w:val="clear" w:color="auto" w:fill="FFFFFF"/>
                  <w:vAlign w:val="center"/>
                </w:tcPr>
                <w:p>
                  <w:pPr>
                    <w:widowControl/>
                    <w:jc w:val="left"/>
                    <w:rPr>
                      <w:rFonts w:hint="eastAsia" w:ascii="ˎ̥,Verdana,Arial" w:hAnsi="ˎ̥,Verdana,Arial" w:eastAsia="宋体" w:cs="宋体"/>
                      <w:color w:val="000000"/>
                      <w:kern w:val="0"/>
                      <w:sz w:val="18"/>
                      <w:szCs w:val="18"/>
                      <w:u w:val="single"/>
                    </w:rPr>
                  </w:pPr>
                  <w:r>
                    <w:fldChar w:fldCharType="begin"/>
                  </w:r>
                  <w:r>
                    <w:instrText xml:space="preserve"> HYPERLINK "http://www.univpower.com/admin/edit/ewebeditor.asp?id=content" \l "b1" </w:instrText>
                  </w:r>
                  <w:r>
                    <w:fldChar w:fldCharType="separate"/>
                  </w:r>
                  <w:r>
                    <w:rPr>
                      <w:rFonts w:ascii="ˎ̥,Verdana,Arial" w:hAnsi="ˎ̥,Verdana,Arial" w:eastAsia="宋体" w:cs="宋体"/>
                      <w:color w:val="000000"/>
                      <w:kern w:val="0"/>
                      <w:sz w:val="18"/>
                      <w:szCs w:val="18"/>
                      <w:u w:val="single"/>
                    </w:rPr>
                    <w:t>2.1.Too low voltage of the genset under a load</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"b2" </w:instrText>
                  </w:r>
                  <w:r>
                    <w:fldChar w:fldCharType="separate"/>
                  </w:r>
                  <w:r>
                    <w:rPr>
                      <w:rFonts w:ascii="ˎ̥,Verdana,Arial" w:hAnsi="ˎ̥,Verdana,Arial" w:eastAsia="宋体" w:cs="宋体"/>
                      <w:color w:val="000000"/>
                      <w:kern w:val="0"/>
                      <w:sz w:val="18"/>
                      <w:szCs w:val="18"/>
                      <w:u w:val="single"/>
                    </w:rPr>
                    <w:t>2.2.Too low voltage at free running of the genset</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"b3" </w:instrText>
                  </w:r>
                  <w:r>
                    <w:fldChar w:fldCharType="separate"/>
                  </w:r>
                  <w:r>
                    <w:rPr>
                      <w:rFonts w:ascii="ˎ̥,Verdana,Arial" w:hAnsi="ˎ̥,Verdana,Arial" w:eastAsia="宋体" w:cs="宋体"/>
                      <w:color w:val="000000"/>
                      <w:kern w:val="0"/>
                      <w:sz w:val="18"/>
                      <w:szCs w:val="18"/>
                      <w:u w:val="single"/>
                    </w:rPr>
                    <w:t>2.3.Too High of Output Voltage</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"b4" </w:instrText>
                  </w:r>
                  <w:r>
                    <w:fldChar w:fldCharType="separate"/>
                  </w:r>
                  <w:r>
                    <w:rPr>
                      <w:rFonts w:ascii="ˎ̥,Verdana,Arial" w:hAnsi="ˎ̥,Verdana,Arial" w:eastAsia="宋体" w:cs="宋体"/>
                      <w:color w:val="000000"/>
                      <w:kern w:val="0"/>
                      <w:sz w:val="18"/>
                      <w:szCs w:val="18"/>
                      <w:u w:val="single"/>
                    </w:rPr>
                    <w:t>2.4.Unstable Output of Voltage of the Genset</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"b5" </w:instrText>
                  </w:r>
                  <w:r>
                    <w:fldChar w:fldCharType="separate"/>
                  </w:r>
                  <w:r>
                    <w:rPr>
                      <w:rFonts w:ascii="ˎ̥,Verdana,Arial" w:hAnsi="ˎ̥,Verdana,Arial" w:eastAsia="宋体" w:cs="宋体"/>
                      <w:color w:val="000000"/>
                      <w:kern w:val="0"/>
                      <w:sz w:val="18"/>
                      <w:szCs w:val="18"/>
                      <w:u w:val="single"/>
                    </w:rPr>
                    <w:t>2.5.During running of the genset, no voltage outputs</w:t>
                  </w:r>
                  <w:r>
                    <w:rPr>
                      <w:rFonts w:ascii="ˎ̥,Verdana,Arial" w:hAnsi="ˎ̥,Verdana,Arial" w:eastAsia="宋体" w:cs="宋体"/>
                      <w:color w:val="000000"/>
                      <w:kern w:val="0"/>
                      <w:sz w:val="18"/>
                      <w:szCs w:val="18"/>
                      <w:u w:val="single"/>
                    </w:rPr>
                    <w:fldChar w:fldCharType="end"/>
                  </w:r>
                </w:p>
                <w:p>
                  <w:pPr>
                    <w:widowControl/>
                    <w:jc w:val="left"/>
                    <w:rPr>
                      <w:rFonts w:hint="eastAsia" w:ascii="ˎ̥,Verdana,Arial" w:hAnsi="ˎ̥,Verdana,Arial" w:eastAsia="宋体" w:cs="宋体"/>
                      <w:color w:val="000000"/>
                      <w:kern w:val="0"/>
                      <w:sz w:val="18"/>
                      <w:szCs w:val="18"/>
                      <w:u w:val="single"/>
                    </w:rPr>
                  </w:pPr>
                </w:p>
                <w:p>
                  <w:pPr>
                    <w:widowControl/>
                    <w:jc w:val="left"/>
                    <w:rPr>
                      <w:rFonts w:hint="eastAsia" w:ascii="ˎ̥,Verdana,Arial" w:hAnsi="ˎ̥,Verdana,Arial" w:eastAsia="宋体" w:cs="宋体"/>
                      <w:color w:val="000000"/>
                      <w:kern w:val="0"/>
                      <w:sz w:val="18"/>
                      <w:szCs w:val="18"/>
                      <w:u w:val="single"/>
                    </w:rPr>
                  </w:pPr>
                  <w:r>
                    <w:rPr>
                      <w:rFonts w:hint="eastAsia" w:ascii="ˎ̥,Verdana,Arial" w:hAnsi="ˎ̥,Verdana,Arial" w:eastAsia="宋体" w:cs="宋体"/>
                      <w:color w:val="000000"/>
                      <w:kern w:val="0"/>
                      <w:sz w:val="18"/>
                      <w:szCs w:val="18"/>
                      <w:u w:val="single"/>
                    </w:rPr>
                    <w:t>2电机</w:t>
                  </w:r>
                </w:p>
                <w:p>
                  <w:pPr>
                    <w:widowControl/>
                    <w:jc w:val="left"/>
                    <w:rPr>
                      <w:rFonts w:hint="eastAsia" w:ascii="ˎ̥,Verdana,Arial" w:hAnsi="ˎ̥,Verdana,Arial" w:eastAsia="宋体" w:cs="宋体"/>
                      <w:color w:val="000000"/>
                      <w:kern w:val="0"/>
                      <w:sz w:val="18"/>
                      <w:szCs w:val="18"/>
                      <w:u w:val="single"/>
                    </w:rPr>
                  </w:pPr>
                  <w:r>
                    <w:rPr>
                      <w:rFonts w:hint="eastAsia" w:ascii="ˎ̥,Verdana,Arial" w:hAnsi="ˎ̥,Verdana,Arial" w:eastAsia="宋体" w:cs="宋体"/>
                      <w:color w:val="000000"/>
                      <w:kern w:val="0"/>
                      <w:sz w:val="18"/>
                      <w:szCs w:val="18"/>
                      <w:u w:val="single"/>
                    </w:rPr>
                    <w:t>2.1带负载时低电压</w:t>
                  </w:r>
                </w:p>
                <w:p>
                  <w:pPr>
                    <w:widowControl/>
                    <w:jc w:val="left"/>
                    <w:rPr>
                      <w:rFonts w:hint="eastAsia" w:ascii="ˎ̥,Verdana,Arial" w:hAnsi="ˎ̥,Verdana,Arial" w:eastAsia="宋体" w:cs="宋体"/>
                      <w:color w:val="000000"/>
                      <w:kern w:val="0"/>
                      <w:sz w:val="18"/>
                      <w:szCs w:val="18"/>
                      <w:u w:val="single"/>
                    </w:rPr>
                  </w:pPr>
                  <w:r>
                    <w:rPr>
                      <w:rFonts w:hint="eastAsia" w:ascii="ˎ̥,Verdana,Arial" w:hAnsi="ˎ̥,Verdana,Arial" w:eastAsia="宋体" w:cs="宋体"/>
                      <w:color w:val="000000"/>
                      <w:kern w:val="0"/>
                      <w:sz w:val="18"/>
                      <w:szCs w:val="18"/>
                      <w:u w:val="single"/>
                    </w:rPr>
                    <w:t>2.2无负载时低电压</w:t>
                  </w:r>
                </w:p>
                <w:p>
                  <w:pPr>
                    <w:widowControl/>
                    <w:jc w:val="left"/>
                    <w:rPr>
                      <w:rFonts w:hint="eastAsia" w:ascii="ˎ̥,Verdana,Arial" w:hAnsi="ˎ̥,Verdana,Arial" w:eastAsia="宋体" w:cs="宋体"/>
                      <w:color w:val="000000"/>
                      <w:kern w:val="0"/>
                      <w:sz w:val="18"/>
                      <w:szCs w:val="18"/>
                      <w:u w:val="single"/>
                    </w:rPr>
                  </w:pPr>
                  <w:r>
                    <w:rPr>
                      <w:rFonts w:hint="eastAsia" w:ascii="ˎ̥,Verdana,Arial" w:hAnsi="ˎ̥,Verdana,Arial" w:eastAsia="宋体" w:cs="宋体"/>
                      <w:color w:val="000000"/>
                      <w:kern w:val="0"/>
                      <w:sz w:val="18"/>
                      <w:szCs w:val="18"/>
                      <w:u w:val="single"/>
                    </w:rPr>
                    <w:t>2.3输出电压过高</w:t>
                  </w:r>
                </w:p>
                <w:p>
                  <w:pPr>
                    <w:widowControl/>
                    <w:jc w:val="left"/>
                    <w:rPr>
                      <w:rFonts w:hint="eastAsia" w:ascii="ˎ̥,Verdana,Arial" w:hAnsi="ˎ̥,Verdana,Arial" w:eastAsia="宋体" w:cs="宋体"/>
                      <w:color w:val="000000"/>
                      <w:kern w:val="0"/>
                      <w:sz w:val="18"/>
                      <w:szCs w:val="18"/>
                      <w:u w:val="single"/>
                    </w:rPr>
                  </w:pPr>
                  <w:r>
                    <w:rPr>
                      <w:rFonts w:hint="eastAsia" w:ascii="ˎ̥,Verdana,Arial" w:hAnsi="ˎ̥,Verdana,Arial" w:eastAsia="宋体" w:cs="宋体"/>
                      <w:color w:val="000000"/>
                      <w:kern w:val="0"/>
                      <w:sz w:val="18"/>
                      <w:szCs w:val="18"/>
                      <w:u w:val="single"/>
                    </w:rPr>
                    <w:t>2.4，电压不稳</w:t>
                  </w:r>
                </w:p>
                <w:p>
                  <w:pPr>
                    <w:widowControl/>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u w:val="single"/>
                    </w:rPr>
                    <w:t>2.5机组运行时，无电压输出</w:t>
                  </w:r>
                </w:p>
              </w:tc>
            </w:tr>
          </w:tbl>
          <w:p>
            <w:pPr>
              <w:widowControl/>
              <w:jc w:val="left"/>
              <w:rPr>
                <w:rFonts w:hint="eastAsia" w:ascii="ˎ̥,Verdana,Arial" w:hAnsi="ˎ̥,Verdana,Arial" w:eastAsia="宋体" w:cs="宋体"/>
                <w:vanish/>
                <w:color w:val="000000"/>
                <w:kern w:val="0"/>
                <w:sz w:val="18"/>
                <w:szCs w:val="18"/>
              </w:rPr>
            </w:pPr>
          </w:p>
          <w:tbl>
            <w:tblPr>
              <w:tblStyle w:val="6"/>
              <w:tblW w:w="5000" w:type="pct"/>
              <w:tblCellSpacing w:w="0" w:type="dxa"/>
              <w:tblInd w:w="0" w:type="dxa"/>
              <w:tblLayout w:type="autofit"/>
              <w:tblCellMar>
                <w:top w:w="45" w:type="dxa"/>
                <w:left w:w="45" w:type="dxa"/>
                <w:bottom w:w="45" w:type="dxa"/>
                <w:right w:w="45" w:type="dxa"/>
              </w:tblCellMar>
            </w:tblPr>
            <w:tblGrid>
              <w:gridCol w:w="9365"/>
            </w:tblGrid>
            <w:tr>
              <w:tblPrEx>
                <w:tblCellMar>
                  <w:top w:w="45" w:type="dxa"/>
                  <w:left w:w="45" w:type="dxa"/>
                  <w:bottom w:w="45" w:type="dxa"/>
                  <w:right w:w="45" w:type="dxa"/>
                </w:tblCellMar>
              </w:tblPrEx>
              <w:trPr>
                <w:trHeight w:val="150" w:hRule="atLeast"/>
                <w:tblCellSpacing w:w="0" w:type="dxa"/>
              </w:trPr>
              <w:tc>
                <w:tcPr>
                  <w:tcW w:w="0" w:type="auto"/>
                  <w:shd w:val="clear" w:color="auto" w:fill="0066CC"/>
                </w:tcPr>
                <w:p>
                  <w:pPr>
                    <w:widowControl/>
                    <w:spacing w:line="150" w:lineRule="atLeast"/>
                    <w:jc w:val="left"/>
                    <w:rPr>
                      <w:rFonts w:hint="eastAsia" w:ascii="ˎ̥,Verdana,Arial" w:hAnsi="ˎ̥,Verdana,Arial" w:eastAsia="宋体" w:cs="宋体"/>
                      <w:color w:val="FFFFFF"/>
                      <w:kern w:val="0"/>
                      <w:sz w:val="18"/>
                      <w:szCs w:val="18"/>
                    </w:rPr>
                  </w:pPr>
                  <w:r>
                    <w:rPr>
                      <w:rFonts w:ascii="ˎ̥,Verdana,Arial" w:hAnsi="ˎ̥,Verdana,Arial" w:eastAsia="宋体" w:cs="宋体"/>
                      <w:color w:val="FFFFFF"/>
                      <w:kern w:val="0"/>
                      <w:sz w:val="18"/>
                      <w:szCs w:val="18"/>
                    </w:rPr>
                    <w:t>3.ElectricaI Control</w:t>
                  </w:r>
                </w:p>
              </w:tc>
            </w:tr>
            <w:tr>
              <w:tblPrEx>
                <w:shd w:val="clear" w:color="auto" w:fill="CCCCCC"/>
                <w:tblCellMar>
                  <w:top w:w="30" w:type="dxa"/>
                  <w:left w:w="30" w:type="dxa"/>
                  <w:bottom w:w="30" w:type="dxa"/>
                  <w:right w:w="30" w:type="dxa"/>
                </w:tblCellMar>
              </w:tblPrEx>
              <w:trPr>
                <w:trHeight w:val="300" w:hRule="atLeast"/>
                <w:tblCellSpacing w:w="7" w:type="dxa"/>
              </w:trPr>
              <w:tc>
                <w:tcPr>
                  <w:tcW w:w="2500" w:type="pct"/>
                  <w:shd w:val="clear" w:color="auto" w:fill="FFFFFF"/>
                  <w:vAlign w:val="center"/>
                </w:tcPr>
                <w:p>
                  <w:pPr>
                    <w:widowControl/>
                    <w:spacing w:after="240"/>
                    <w:jc w:val="left"/>
                    <w:rPr>
                      <w:rFonts w:hint="eastAsia" w:ascii="ˎ̥,Verdana,Arial" w:hAnsi="ˎ̥,Verdana,Arial" w:eastAsia="宋体" w:cs="宋体"/>
                      <w:color w:val="000000"/>
                      <w:kern w:val="0"/>
                      <w:sz w:val="22"/>
                      <w:u w:val="single"/>
                    </w:rPr>
                  </w:pPr>
                  <w:r>
                    <w:fldChar w:fldCharType="begin"/>
                  </w:r>
                  <w:r>
                    <w:instrText xml:space="preserve"> HYPERLINK "http://www.univpower.com/admin/edit/ewebeditor.asp?id=content" \l "c1" </w:instrText>
                  </w:r>
                  <w:r>
                    <w:fldChar w:fldCharType="separate"/>
                  </w:r>
                  <w:r>
                    <w:rPr>
                      <w:rFonts w:ascii="ˎ̥,Verdana,Arial" w:hAnsi="ˎ̥,Verdana,Arial" w:eastAsia="宋体" w:cs="宋体"/>
                      <w:color w:val="000000"/>
                      <w:kern w:val="0"/>
                      <w:sz w:val="22"/>
                      <w:u w:val="single"/>
                    </w:rPr>
                    <w:t>3.1.Remote Emergency Stop Cannot Be Realized</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"c2" </w:instrText>
                  </w:r>
                  <w:r>
                    <w:fldChar w:fldCharType="separate"/>
                  </w:r>
                  <w:r>
                    <w:rPr>
                      <w:rFonts w:ascii="ˎ̥,Verdana,Arial" w:hAnsi="ˎ̥,Verdana,Arial" w:eastAsia="宋体" w:cs="宋体"/>
                      <w:color w:val="000000"/>
                      <w:kern w:val="0"/>
                      <w:sz w:val="22"/>
                      <w:u w:val="single"/>
                    </w:rPr>
                    <w:t>3.2.Remote Monitor Cannot Be Realized</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"c3" </w:instrText>
                  </w:r>
                  <w:r>
                    <w:fldChar w:fldCharType="separate"/>
                  </w:r>
                  <w:r>
                    <w:rPr>
                      <w:rFonts w:ascii="ˎ̥,Verdana,Arial" w:hAnsi="ˎ̥,Verdana,Arial" w:eastAsia="宋体" w:cs="宋体"/>
                      <w:color w:val="000000"/>
                      <w:kern w:val="0"/>
                      <w:sz w:val="22"/>
                      <w:u w:val="single"/>
                    </w:rPr>
                    <w:t>3.3.Automatic stop function failure</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"c4" </w:instrText>
                  </w:r>
                  <w:r>
                    <w:fldChar w:fldCharType="separate"/>
                  </w:r>
                  <w:r>
                    <w:rPr>
                      <w:rFonts w:ascii="ˎ̥,Verdana,Arial" w:hAnsi="ˎ̥,Verdana,Arial" w:eastAsia="宋体" w:cs="宋体"/>
                      <w:color w:val="000000"/>
                      <w:kern w:val="0"/>
                      <w:sz w:val="22"/>
                      <w:u w:val="single"/>
                    </w:rPr>
                    <w:t>3.4.Unable to stop manually</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"c5" </w:instrText>
                  </w:r>
                  <w:r>
                    <w:fldChar w:fldCharType="separate"/>
                  </w:r>
                  <w:r>
                    <w:rPr>
                      <w:rFonts w:ascii="ˎ̥,Verdana,Arial" w:hAnsi="ˎ̥,Verdana,Arial" w:eastAsia="宋体" w:cs="宋体"/>
                      <w:color w:val="000000"/>
                      <w:kern w:val="0"/>
                      <w:sz w:val="22"/>
                      <w:u w:val="single"/>
                    </w:rPr>
                    <w:t>3.5.The genset unable to undertake load</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"c6" </w:instrText>
                  </w:r>
                  <w:r>
                    <w:fldChar w:fldCharType="separate"/>
                  </w:r>
                  <w:r>
                    <w:rPr>
                      <w:rFonts w:ascii="ˎ̥,Verdana,Arial" w:hAnsi="ˎ̥,Verdana,Arial" w:eastAsia="宋体" w:cs="宋体"/>
                      <w:color w:val="000000"/>
                      <w:kern w:val="0"/>
                      <w:sz w:val="22"/>
                      <w:u w:val="single"/>
                    </w:rPr>
                    <w:t>3.6.Low Voltage Alarming</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"c7" </w:instrText>
                  </w:r>
                  <w:r>
                    <w:fldChar w:fldCharType="separate"/>
                  </w:r>
                  <w:r>
                    <w:rPr>
                      <w:rFonts w:ascii="ˎ̥,Verdana,Arial" w:hAnsi="ˎ̥,Verdana,Arial" w:eastAsia="宋体" w:cs="宋体"/>
                      <w:color w:val="000000"/>
                      <w:kern w:val="0"/>
                      <w:sz w:val="22"/>
                      <w:u w:val="single"/>
                    </w:rPr>
                    <w:t>3.7.High Voltage Alarming</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"c8" </w:instrText>
                  </w:r>
                  <w:r>
                    <w:fldChar w:fldCharType="separate"/>
                  </w:r>
                  <w:r>
                    <w:rPr>
                      <w:rFonts w:ascii="ˎ̥,Verdana,Arial" w:hAnsi="ˎ̥,Verdana,Arial" w:eastAsia="宋体" w:cs="宋体"/>
                      <w:color w:val="000000"/>
                      <w:kern w:val="0"/>
                      <w:sz w:val="22"/>
                      <w:u w:val="single"/>
                    </w:rPr>
                    <w:t>3.8.Stop Of Over Speed Fault</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"c9" </w:instrText>
                  </w:r>
                  <w:r>
                    <w:fldChar w:fldCharType="separate"/>
                  </w:r>
                  <w:r>
                    <w:rPr>
                      <w:rFonts w:ascii="ˎ̥,Verdana,Arial" w:hAnsi="ˎ̥,Verdana,Arial" w:eastAsia="宋体" w:cs="宋体"/>
                      <w:color w:val="000000"/>
                      <w:kern w:val="0"/>
                      <w:sz w:val="22"/>
                      <w:u w:val="single"/>
                    </w:rPr>
                    <w:t>3.9.Low Oil Pressure Faults Alarming/Stop</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"c10" </w:instrText>
                  </w:r>
                  <w:r>
                    <w:fldChar w:fldCharType="separate"/>
                  </w:r>
                  <w:r>
                    <w:rPr>
                      <w:rFonts w:ascii="ˎ̥,Verdana,Arial" w:hAnsi="ˎ̥,Verdana,Arial" w:eastAsia="宋体" w:cs="宋体"/>
                      <w:color w:val="000000"/>
                      <w:kern w:val="0"/>
                      <w:sz w:val="22"/>
                      <w:u w:val="single"/>
                    </w:rPr>
                    <w:t>3.10.High Water Temperature Faults Alarming/Stop</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"c11" </w:instrText>
                  </w:r>
                  <w:r>
                    <w:fldChar w:fldCharType="separate"/>
                  </w:r>
                  <w:r>
                    <w:rPr>
                      <w:rFonts w:ascii="ˎ̥,Verdana,Arial" w:hAnsi="ˎ̥,Verdana,Arial" w:eastAsia="宋体" w:cs="宋体"/>
                      <w:color w:val="000000"/>
                      <w:kern w:val="0"/>
                      <w:sz w:val="22"/>
                      <w:u w:val="single"/>
                    </w:rPr>
                    <w:t>3.11.In case of the start motor running, the genset unable to couple</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"c12" </w:instrText>
                  </w:r>
                  <w:r>
                    <w:fldChar w:fldCharType="separate"/>
                  </w:r>
                  <w:r>
                    <w:rPr>
                      <w:rFonts w:ascii="ˎ̥,Verdana,Arial" w:hAnsi="ˎ̥,Verdana,Arial" w:eastAsia="宋体" w:cs="宋体"/>
                      <w:color w:val="000000"/>
                      <w:kern w:val="0"/>
                      <w:sz w:val="22"/>
                      <w:u w:val="single"/>
                    </w:rPr>
                    <w:t>3.12.In case of the signal"START" correctly input, but manual /auto unable to start</w:t>
                  </w:r>
                  <w:r>
                    <w:rPr>
                      <w:rFonts w:ascii="ˎ̥,Verdana,Arial" w:hAnsi="ˎ̥,Verdana,Arial" w:eastAsia="宋体" w:cs="宋体"/>
                      <w:color w:val="000000"/>
                      <w:kern w:val="0"/>
                      <w:sz w:val="22"/>
                      <w:u w:val="single"/>
                    </w:rPr>
                    <w:fldChar w:fldCharType="end"/>
                  </w:r>
                  <w:r>
                    <w:rPr>
                      <w:rFonts w:ascii="ˎ̥,Verdana,Arial" w:hAnsi="ˎ̥,Verdana,Arial" w:eastAsia="宋体" w:cs="宋体"/>
                      <w:color w:val="000000"/>
                      <w:kern w:val="0"/>
                      <w:sz w:val="22"/>
                    </w:rPr>
                    <w:br w:type="textWrapping"/>
                  </w:r>
                  <w:r>
                    <w:fldChar w:fldCharType="begin"/>
                  </w:r>
                  <w:r>
                    <w:instrText xml:space="preserve"> HYPERLINK "http://www.univpower.com/admin/edit/ewebeditor.asp?id=content" \l "c13" </w:instrText>
                  </w:r>
                  <w:r>
                    <w:fldChar w:fldCharType="separate"/>
                  </w:r>
                  <w:r>
                    <w:rPr>
                      <w:rFonts w:ascii="ˎ̥,Verdana,Arial" w:hAnsi="ˎ̥,Verdana,Arial" w:eastAsia="宋体" w:cs="宋体"/>
                      <w:color w:val="000000"/>
                      <w:kern w:val="0"/>
                      <w:sz w:val="22"/>
                      <w:u w:val="single"/>
                    </w:rPr>
                    <w:t xml:space="preserve">3.13.Key start failure </w:t>
                  </w:r>
                  <w:r>
                    <w:rPr>
                      <w:rFonts w:ascii="ˎ̥,Verdana,Arial" w:hAnsi="ˎ̥,Verdana,Arial" w:eastAsia="宋体" w:cs="宋体"/>
                      <w:color w:val="000000"/>
                      <w:kern w:val="0"/>
                      <w:sz w:val="22"/>
                      <w:u w:val="single"/>
                    </w:rPr>
                    <w:fldChar w:fldCharType="end"/>
                  </w:r>
                </w:p>
                <w:p>
                  <w:pPr>
                    <w:widowControl/>
                    <w:spacing w:after="240"/>
                    <w:jc w:val="left"/>
                    <w:rPr>
                      <w:rFonts w:hint="eastAsia" w:ascii="ˎ̥,Verdana,Arial" w:hAnsi="ˎ̥,Verdana,Arial" w:eastAsia="宋体" w:cs="宋体"/>
                      <w:color w:val="000000"/>
                      <w:kern w:val="0"/>
                      <w:sz w:val="18"/>
                      <w:szCs w:val="18"/>
                      <w:u w:val="single"/>
                    </w:rPr>
                  </w:pPr>
                  <w:r>
                    <w:rPr>
                      <w:rFonts w:hint="eastAsia" w:ascii="ˎ̥,Verdana,Arial" w:hAnsi="ˎ̥,Verdana,Arial" w:eastAsia="宋体" w:cs="宋体"/>
                      <w:color w:val="000000"/>
                      <w:kern w:val="0"/>
                      <w:sz w:val="18"/>
                      <w:szCs w:val="18"/>
                      <w:u w:val="single"/>
                    </w:rPr>
                    <w:t>3电器控制部分</w:t>
                  </w:r>
                  <w:r>
                    <w:rPr>
                      <w:rFonts w:hint="eastAsia"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3.1急停开关无法遥控</w:t>
                  </w:r>
                  <w:r>
                    <w:rPr>
                      <w:rFonts w:hint="eastAsia"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3.2控制屏无法遥控</w:t>
                  </w:r>
                  <w:r>
                    <w:rPr>
                      <w:rFonts w:hint="eastAsia"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3.3自动停机功能失灵</w:t>
                  </w:r>
                  <w:r>
                    <w:rPr>
                      <w:rFonts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3.4无法手动停机</w:t>
                  </w:r>
                  <w:r>
                    <w:rPr>
                      <w:rFonts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3.5无法带负载</w:t>
                  </w:r>
                  <w:r>
                    <w:rPr>
                      <w:rFonts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3.6低油压报警</w:t>
                  </w:r>
                  <w:r>
                    <w:rPr>
                      <w:rFonts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3.7高水温报警</w:t>
                  </w:r>
                  <w:r>
                    <w:rPr>
                      <w:rFonts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3.8过转停机</w:t>
                  </w:r>
                  <w:r>
                    <w:rPr>
                      <w:rFonts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3.9机油压力过低报警或者停机</w:t>
                  </w:r>
                  <w:r>
                    <w:rPr>
                      <w:rFonts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3.10高水温报警或者停机</w:t>
                  </w:r>
                  <w:r>
                    <w:rPr>
                      <w:rFonts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3.11启动马达运行，机组却无响应</w:t>
                  </w:r>
                  <w:r>
                    <w:rPr>
                      <w:rFonts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3.12启动信号输入，机组无启动</w:t>
                  </w:r>
                  <w:r>
                    <w:rPr>
                      <w:rFonts w:ascii="ˎ̥,Verdana,Arial" w:hAnsi="ˎ̥,Verdana,Arial" w:eastAsia="宋体" w:cs="宋体"/>
                      <w:color w:val="000000"/>
                      <w:kern w:val="0"/>
                      <w:sz w:val="18"/>
                      <w:szCs w:val="18"/>
                      <w:u w:val="single"/>
                    </w:rPr>
                    <w:br w:type="textWrapping"/>
                  </w:r>
                  <w:r>
                    <w:rPr>
                      <w:rFonts w:hint="eastAsia" w:ascii="ˎ̥,Verdana,Arial" w:hAnsi="ˎ̥,Verdana,Arial" w:eastAsia="宋体" w:cs="宋体"/>
                      <w:color w:val="000000"/>
                      <w:kern w:val="0"/>
                      <w:sz w:val="18"/>
                      <w:szCs w:val="18"/>
                      <w:u w:val="single"/>
                    </w:rPr>
                    <w:t>3.13手启动失败</w:t>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tbl>
            <w:tblPr>
              <w:tblStyle w:val="6"/>
              <w:tblW w:w="5000" w:type="pct"/>
              <w:tblCellSpacing w:w="0" w:type="dxa"/>
              <w:tblInd w:w="0" w:type="dxa"/>
              <w:tblLayout w:type="autofit"/>
              <w:tblCellMar>
                <w:top w:w="45" w:type="dxa"/>
                <w:left w:w="45" w:type="dxa"/>
                <w:bottom w:w="45" w:type="dxa"/>
                <w:right w:w="45" w:type="dxa"/>
              </w:tblCellMar>
            </w:tblPr>
            <w:tblGrid>
              <w:gridCol w:w="9365"/>
            </w:tblGrid>
            <w:tr>
              <w:tblPrEx>
                <w:tblCellMar>
                  <w:top w:w="45" w:type="dxa"/>
                  <w:left w:w="45" w:type="dxa"/>
                  <w:bottom w:w="45" w:type="dxa"/>
                  <w:right w:w="45" w:type="dxa"/>
                </w:tblCellMar>
              </w:tblPrEx>
              <w:trPr>
                <w:tblCellSpacing w:w="0" w:type="dxa"/>
              </w:trPr>
              <w:tc>
                <w:tcPr>
                  <w:tcW w:w="0" w:type="auto"/>
                  <w:shd w:val="clear" w:color="auto" w:fill="E7E7E7"/>
                  <w:vAlign w:val="center"/>
                </w:tcPr>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1、DIESEL ENGINE</w:t>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1.1.Faults on Fuel Valve</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Check Methods:</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Voltage of fuel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Suction iron clicks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Overflow valve.</w:t>
            </w:r>
          </w:p>
          <w:p>
            <w:pPr>
              <w:widowControl/>
              <w:jc w:val="left"/>
              <w:rPr>
                <w:rFonts w:hint="eastAsia" w:ascii="ˎ̥,Verdana,Arial" w:hAnsi="ˎ̥,Verdana,Arial" w:eastAsia="宋体" w:cs="宋体"/>
                <w:color w:val="000000"/>
                <w:kern w:val="0"/>
                <w:sz w:val="22"/>
              </w:rPr>
            </w:pPr>
            <w:r>
              <w:rPr>
                <w:rFonts w:ascii="ˎ̥,Verdana,Arial" w:hAnsi="ˎ̥,Verdana,Arial" w:eastAsia="宋体" w:cs="宋体"/>
                <w:color w:val="000000"/>
                <w:kern w:val="0"/>
                <w:sz w:val="22"/>
              </w:rPr>
              <w:t>A. In case of the key switch at the working position, the connection point of magnetic valve shall has voltage under the working conditions, the purple wire shall have voltage, the coil consumes power of 24W, in case of 24V, current of approx. 1A, the black wire is of negative.</w:t>
            </w:r>
            <w:r>
              <w:rPr>
                <w:rFonts w:ascii="ˎ̥,Verdana,Arial" w:hAnsi="ˎ̥,Verdana,Arial" w:eastAsia="宋体" w:cs="宋体"/>
                <w:color w:val="000000"/>
                <w:kern w:val="0"/>
                <w:sz w:val="22"/>
              </w:rPr>
              <w:br w:type="textWrapping"/>
            </w:r>
            <w:r>
              <w:rPr>
                <w:rFonts w:ascii="ˎ̥,Verdana,Arial" w:hAnsi="ˎ̥,Verdana,Arial" w:eastAsia="宋体" w:cs="宋体"/>
                <w:color w:val="000000"/>
                <w:kern w:val="0"/>
                <w:sz w:val="22"/>
              </w:rPr>
              <w:t>B. Movable diesel engine. Tell the assistant to turn the key switch to the working position, then turn to O position, the valve will give off click, if necessary, check the action of iron, dot press the start button and the stop button in turns, the valve will give off click.(Repeat if necessary).</w:t>
            </w:r>
            <w:r>
              <w:rPr>
                <w:rFonts w:ascii="ˎ̥,Verdana,Arial" w:hAnsi="ˎ̥,Verdana,Arial" w:eastAsia="宋体" w:cs="宋体"/>
                <w:color w:val="000000"/>
                <w:kern w:val="0"/>
                <w:sz w:val="22"/>
              </w:rPr>
              <w:br w:type="textWrapping"/>
            </w:r>
            <w:r>
              <w:rPr>
                <w:rFonts w:ascii="ˎ̥,Verdana,Arial" w:hAnsi="ˎ̥,Verdana,Arial" w:eastAsia="宋体" w:cs="宋体"/>
                <w:color w:val="000000"/>
                <w:kern w:val="0"/>
                <w:sz w:val="22"/>
              </w:rPr>
              <w:t>C. Check if the overflow valve can be sealed negatively, if not, replace the overflow valve</w:t>
            </w:r>
          </w:p>
          <w:p>
            <w:pPr>
              <w:widowControl/>
              <w:jc w:val="right"/>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r>
              <w:rPr>
                <w:rFonts w:hint="eastAsia" w:ascii="ˎ̥,Verdana,Arial" w:hAnsi="ˎ̥,Verdana,Arial" w:eastAsia="宋体" w:cs="宋体"/>
                <w:color w:val="000000"/>
                <w:kern w:val="0"/>
                <w:sz w:val="18"/>
                <w:szCs w:val="18"/>
              </w:rPr>
              <w:t>1.动力</w:t>
            </w:r>
          </w:p>
          <w:p>
            <w:pPr>
              <w:widowControl/>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1.1然后管路问题</w:t>
            </w:r>
          </w:p>
          <w:p>
            <w:pPr>
              <w:widowControl/>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需检查内容</w:t>
            </w:r>
          </w:p>
          <w:p>
            <w:pPr>
              <w:pStyle w:val="11"/>
              <w:widowControl/>
              <w:numPr>
                <w:ilvl w:val="0"/>
                <w:numId w:val="3"/>
              </w:numPr>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有关压力</w:t>
            </w:r>
          </w:p>
          <w:p>
            <w:pPr>
              <w:pStyle w:val="11"/>
              <w:widowControl/>
              <w:numPr>
                <w:ilvl w:val="0"/>
                <w:numId w:val="3"/>
              </w:numPr>
              <w:ind w:firstLineChars="0"/>
              <w:jc w:val="left"/>
              <w:rPr>
                <w:rFonts w:hint="eastAsia" w:ascii="ˎ̥,Verdana,Arial" w:hAnsi="ˎ̥,Verdana,Arial" w:eastAsia="宋体" w:cs="宋体"/>
                <w:color w:val="000000"/>
                <w:kern w:val="0"/>
                <w:sz w:val="18"/>
                <w:szCs w:val="18"/>
              </w:rPr>
            </w:pPr>
            <w:r>
              <w:rPr>
                <w:rFonts w:ascii="Arial" w:hAnsi="Arial" w:cs="Arial"/>
                <w:color w:val="000000"/>
                <w:sz w:val="20"/>
                <w:szCs w:val="20"/>
              </w:rPr>
              <w:t>吸铁点击</w:t>
            </w:r>
          </w:p>
          <w:p>
            <w:pPr>
              <w:pStyle w:val="11"/>
              <w:widowControl/>
              <w:numPr>
                <w:ilvl w:val="0"/>
                <w:numId w:val="3"/>
              </w:numPr>
              <w:ind w:firstLineChars="0"/>
              <w:jc w:val="left"/>
              <w:rPr>
                <w:rFonts w:hint="eastAsia" w:ascii="ˎ̥,Verdana,Arial" w:hAnsi="ˎ̥,Verdana,Arial" w:eastAsia="宋体" w:cs="宋体"/>
                <w:color w:val="000000"/>
                <w:kern w:val="0"/>
                <w:sz w:val="18"/>
                <w:szCs w:val="18"/>
              </w:rPr>
            </w:pPr>
            <w:r>
              <w:rPr>
                <w:rFonts w:ascii="Arial" w:hAnsi="Arial" w:cs="Arial"/>
                <w:color w:val="000000"/>
              </w:rPr>
              <w:t>满溢阀</w:t>
            </w:r>
          </w:p>
          <w:p>
            <w:pPr>
              <w:widowControl/>
              <w:ind w:right="420"/>
            </w:pPr>
          </w:p>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1.2.Low compressive pressure</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Block of air filter or the air inlet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Improper gap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Mistaken timing of distribution.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Air leakage of cylinder liner.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Air door open and close inflexibly.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Wear of cylinder packing.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Air leakage between air door and air door base.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Friction, wear, or break of piston ring.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Wear of air door rod and/or air door conduit.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Break of air door spring.</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Replace air filter /clean the air inlet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Check/adjust gap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Adjust as per the stipulated data.</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Refer to the manual for measuring surface degree or replace cylinder liner.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Clean, replace, or regrind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Shown on wear of piston, piston ring, bearing, and axle journal.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Replace/regrind air door and air door base.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Replace piston ring.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Replace air door and air door conduit.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Replace air door spring.</w:t>
            </w: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left"/>
                  </w:pPr>
                  <w:r>
                    <w:rPr>
                      <w:rFonts w:hint="eastAsia"/>
                    </w:rPr>
                    <w:t>1.2压力过低</w:t>
                  </w:r>
                </w:p>
                <w:p>
                  <w:pPr>
                    <w:widowControl/>
                    <w:jc w:val="left"/>
                  </w:pPr>
                </w:p>
                <w:p>
                  <w:pPr>
                    <w:widowControl/>
                    <w:jc w:val="left"/>
                  </w:pPr>
                  <w:r>
                    <w:rPr>
                      <w:rFonts w:hint="eastAsia"/>
                    </w:rPr>
                    <w:t>原因分析：</w:t>
                  </w:r>
                </w:p>
                <w:p>
                  <w:pPr>
                    <w:pStyle w:val="11"/>
                    <w:widowControl/>
                    <w:numPr>
                      <w:ilvl w:val="0"/>
                      <w:numId w:val="4"/>
                    </w:numPr>
                    <w:ind w:firstLineChars="0"/>
                    <w:jc w:val="left"/>
                  </w:pPr>
                  <w:r>
                    <w:rPr>
                      <w:rFonts w:hint="eastAsia"/>
                    </w:rPr>
                    <w:t>空气滤清或者进气管道堵塞</w:t>
                  </w:r>
                </w:p>
                <w:p>
                  <w:pPr>
                    <w:pStyle w:val="11"/>
                    <w:widowControl/>
                    <w:numPr>
                      <w:ilvl w:val="0"/>
                      <w:numId w:val="4"/>
                    </w:numPr>
                    <w:ind w:firstLineChars="0"/>
                    <w:jc w:val="left"/>
                  </w:pPr>
                  <w:r>
                    <w:rPr>
                      <w:rFonts w:hint="eastAsia"/>
                    </w:rPr>
                    <w:t>气门箍规格不对</w:t>
                  </w:r>
                </w:p>
                <w:p>
                  <w:pPr>
                    <w:pStyle w:val="11"/>
                    <w:widowControl/>
                    <w:numPr>
                      <w:ilvl w:val="0"/>
                      <w:numId w:val="4"/>
                    </w:numPr>
                    <w:ind w:firstLineChars="0"/>
                    <w:jc w:val="left"/>
                  </w:pPr>
                  <w:r>
                    <w:rPr>
                      <w:rFonts w:hint="eastAsia"/>
                    </w:rPr>
                    <w:t>进气时间错误</w:t>
                  </w:r>
                </w:p>
                <w:p>
                  <w:pPr>
                    <w:pStyle w:val="11"/>
                    <w:widowControl/>
                    <w:numPr>
                      <w:ilvl w:val="0"/>
                      <w:numId w:val="4"/>
                    </w:numPr>
                    <w:ind w:firstLineChars="0"/>
                    <w:jc w:val="left"/>
                  </w:pPr>
                  <w:r>
                    <w:rPr>
                      <w:rFonts w:hint="eastAsia"/>
                    </w:rPr>
                    <w:t>缸体漏气</w:t>
                  </w:r>
                </w:p>
                <w:p>
                  <w:pPr>
                    <w:pStyle w:val="11"/>
                    <w:widowControl/>
                    <w:numPr>
                      <w:ilvl w:val="0"/>
                      <w:numId w:val="4"/>
                    </w:numPr>
                    <w:ind w:firstLineChars="0"/>
                    <w:jc w:val="left"/>
                  </w:pPr>
                  <w:r>
                    <w:rPr>
                      <w:rFonts w:hint="eastAsia"/>
                    </w:rPr>
                    <w:t>气门无法正常 开合</w:t>
                  </w:r>
                </w:p>
                <w:p>
                  <w:pPr>
                    <w:pStyle w:val="11"/>
                    <w:widowControl/>
                    <w:numPr>
                      <w:ilvl w:val="0"/>
                      <w:numId w:val="4"/>
                    </w:numPr>
                    <w:ind w:firstLineChars="0"/>
                    <w:jc w:val="left"/>
                  </w:pPr>
                  <w:r>
                    <w:rPr>
                      <w:rFonts w:hint="eastAsia"/>
                    </w:rPr>
                    <w:t>气缸套问题</w:t>
                  </w:r>
                </w:p>
                <w:p>
                  <w:pPr>
                    <w:pStyle w:val="11"/>
                    <w:widowControl/>
                    <w:numPr>
                      <w:ilvl w:val="0"/>
                      <w:numId w:val="4"/>
                    </w:numPr>
                    <w:ind w:firstLineChars="0"/>
                    <w:jc w:val="left"/>
                  </w:pPr>
                  <w:r>
                    <w:rPr>
                      <w:rFonts w:hint="eastAsia"/>
                    </w:rPr>
                    <w:t>气门与气门连接处口气</w:t>
                  </w:r>
                </w:p>
                <w:p>
                  <w:pPr>
                    <w:pStyle w:val="11"/>
                    <w:widowControl/>
                    <w:numPr>
                      <w:ilvl w:val="0"/>
                      <w:numId w:val="4"/>
                    </w:numPr>
                    <w:ind w:firstLineChars="0"/>
                    <w:jc w:val="left"/>
                  </w:pPr>
                  <w:r>
                    <w:rPr>
                      <w:rFonts w:hint="eastAsia"/>
                    </w:rPr>
                    <w:t>活塞环磨损，损坏或堵塞</w:t>
                  </w:r>
                </w:p>
                <w:p>
                  <w:pPr>
                    <w:pStyle w:val="11"/>
                    <w:widowControl/>
                    <w:numPr>
                      <w:ilvl w:val="0"/>
                      <w:numId w:val="4"/>
                    </w:numPr>
                    <w:ind w:firstLineChars="0"/>
                    <w:jc w:val="left"/>
                  </w:pPr>
                  <w:r>
                    <w:rPr>
                      <w:rFonts w:hint="eastAsia"/>
                    </w:rPr>
                    <w:t>气门导管堵塞</w:t>
                  </w:r>
                </w:p>
                <w:p>
                  <w:pPr>
                    <w:pStyle w:val="11"/>
                    <w:widowControl/>
                    <w:numPr>
                      <w:ilvl w:val="0"/>
                      <w:numId w:val="4"/>
                    </w:numPr>
                    <w:ind w:firstLineChars="0"/>
                    <w:jc w:val="left"/>
                  </w:pPr>
                  <w:r>
                    <w:rPr>
                      <w:rFonts w:hint="eastAsia"/>
                    </w:rPr>
                    <w:t>气门弹簧损坏</w:t>
                  </w:r>
                </w:p>
                <w:p>
                  <w:pPr>
                    <w:pStyle w:val="11"/>
                    <w:widowControl/>
                    <w:ind w:left="360" w:firstLine="0" w:firstLineChars="0"/>
                    <w:jc w:val="left"/>
                  </w:pPr>
                </w:p>
                <w:p>
                  <w:pPr>
                    <w:pStyle w:val="11"/>
                    <w:widowControl/>
                    <w:ind w:left="360" w:firstLine="0" w:firstLineChars="0"/>
                    <w:jc w:val="left"/>
                  </w:pPr>
                  <w:r>
                    <w:rPr>
                      <w:rFonts w:hint="eastAsia"/>
                    </w:rPr>
                    <w:t>解决方法：</w:t>
                  </w:r>
                </w:p>
                <w:p>
                  <w:pPr>
                    <w:pStyle w:val="11"/>
                    <w:widowControl/>
                    <w:numPr>
                      <w:ilvl w:val="0"/>
                      <w:numId w:val="5"/>
                    </w:numPr>
                    <w:ind w:firstLineChars="0"/>
                    <w:jc w:val="left"/>
                  </w:pPr>
                  <w:r>
                    <w:rPr>
                      <w:rFonts w:hint="eastAsia"/>
                    </w:rPr>
                    <w:t>更换空滤，清理进气口</w:t>
                  </w:r>
                </w:p>
                <w:p>
                  <w:pPr>
                    <w:pStyle w:val="11"/>
                    <w:widowControl/>
                    <w:numPr>
                      <w:ilvl w:val="0"/>
                      <w:numId w:val="5"/>
                    </w:numPr>
                    <w:ind w:firstLineChars="0"/>
                    <w:jc w:val="left"/>
                  </w:pPr>
                  <w:r>
                    <w:rPr>
                      <w:rFonts w:hint="eastAsia"/>
                    </w:rPr>
                    <w:t>检查气门卡箍</w:t>
                  </w:r>
                </w:p>
                <w:p>
                  <w:pPr>
                    <w:pStyle w:val="11"/>
                    <w:widowControl/>
                    <w:numPr>
                      <w:ilvl w:val="0"/>
                      <w:numId w:val="5"/>
                    </w:numPr>
                    <w:ind w:firstLineChars="0"/>
                    <w:jc w:val="left"/>
                  </w:pPr>
                  <w:r>
                    <w:rPr>
                      <w:rFonts w:hint="eastAsia"/>
                    </w:rPr>
                    <w:t>调校相关参数</w:t>
                  </w:r>
                </w:p>
                <w:p>
                  <w:pPr>
                    <w:pStyle w:val="11"/>
                    <w:widowControl/>
                    <w:numPr>
                      <w:ilvl w:val="0"/>
                      <w:numId w:val="5"/>
                    </w:numPr>
                    <w:ind w:firstLineChars="0"/>
                    <w:jc w:val="left"/>
                  </w:pPr>
                  <w:r>
                    <w:rPr>
                      <w:rFonts w:hint="eastAsia"/>
                    </w:rPr>
                    <w:t>测量动力表面温度，或者更换汽缸套</w:t>
                  </w:r>
                </w:p>
                <w:p>
                  <w:pPr>
                    <w:pStyle w:val="11"/>
                    <w:widowControl/>
                    <w:numPr>
                      <w:ilvl w:val="0"/>
                      <w:numId w:val="5"/>
                    </w:numPr>
                    <w:ind w:firstLineChars="0"/>
                    <w:jc w:val="left"/>
                  </w:pPr>
                  <w:r>
                    <w:rPr>
                      <w:rFonts w:hint="eastAsia"/>
                    </w:rPr>
                    <w:t>清理或者更换气门</w:t>
                  </w:r>
                </w:p>
                <w:p>
                  <w:pPr>
                    <w:pStyle w:val="11"/>
                    <w:widowControl/>
                    <w:numPr>
                      <w:ilvl w:val="0"/>
                      <w:numId w:val="5"/>
                    </w:numPr>
                    <w:ind w:firstLineChars="0"/>
                    <w:jc w:val="left"/>
                  </w:pPr>
                  <w:r>
                    <w:rPr>
                      <w:rFonts w:hint="eastAsia"/>
                    </w:rPr>
                    <w:t>检查</w:t>
                  </w:r>
                  <w:r>
                    <w:rPr>
                      <w:rFonts w:hint="eastAsia" w:ascii="ˎ̥,Verdana,Arial" w:hAnsi="ˎ̥,Verdana,Arial" w:eastAsia="宋体" w:cs="宋体"/>
                      <w:color w:val="000000"/>
                      <w:kern w:val="0"/>
                      <w:sz w:val="18"/>
                      <w:szCs w:val="18"/>
                    </w:rPr>
                    <w:t>活塞套，活塞环，轴承，</w:t>
                  </w:r>
                  <w:r>
                    <w:rPr>
                      <w:rFonts w:ascii="Arial" w:hAnsi="Arial" w:cs="Arial"/>
                      <w:color w:val="000000"/>
                    </w:rPr>
                    <w:t>轴颈</w:t>
                  </w:r>
                  <w:r>
                    <w:rPr>
                      <w:rFonts w:hint="eastAsia" w:ascii="Arial" w:hAnsi="Arial" w:cs="Arial"/>
                      <w:color w:val="000000"/>
                    </w:rPr>
                    <w:t>，气缸全件套</w:t>
                  </w:r>
                </w:p>
                <w:p>
                  <w:pPr>
                    <w:pStyle w:val="11"/>
                    <w:widowControl/>
                    <w:numPr>
                      <w:ilvl w:val="0"/>
                      <w:numId w:val="5"/>
                    </w:numPr>
                    <w:ind w:firstLineChars="0"/>
                    <w:jc w:val="left"/>
                  </w:pPr>
                  <w:r>
                    <w:rPr>
                      <w:rFonts w:hint="eastAsia" w:ascii="Arial" w:hAnsi="Arial" w:cs="Arial"/>
                      <w:color w:val="000000"/>
                    </w:rPr>
                    <w:t>清理或者更换气门或气门座</w:t>
                  </w:r>
                </w:p>
                <w:p>
                  <w:pPr>
                    <w:pStyle w:val="11"/>
                    <w:widowControl/>
                    <w:numPr>
                      <w:ilvl w:val="0"/>
                      <w:numId w:val="5"/>
                    </w:numPr>
                    <w:ind w:firstLineChars="0"/>
                    <w:jc w:val="left"/>
                  </w:pPr>
                  <w:r>
                    <w:rPr>
                      <w:rFonts w:hint="eastAsia" w:ascii="Arial" w:hAnsi="Arial" w:cs="Arial"/>
                      <w:color w:val="000000"/>
                    </w:rPr>
                    <w:t>更换活塞环</w:t>
                  </w:r>
                </w:p>
                <w:p>
                  <w:pPr>
                    <w:pStyle w:val="11"/>
                    <w:widowControl/>
                    <w:numPr>
                      <w:ilvl w:val="0"/>
                      <w:numId w:val="5"/>
                    </w:numPr>
                    <w:ind w:firstLineChars="0"/>
                    <w:jc w:val="left"/>
                  </w:pPr>
                  <w:r>
                    <w:rPr>
                      <w:rFonts w:hint="eastAsia" w:ascii="Arial" w:hAnsi="Arial" w:cs="Arial"/>
                      <w:color w:val="000000"/>
                    </w:rPr>
                    <w:t>更换气门管</w:t>
                  </w:r>
                </w:p>
                <w:p>
                  <w:pPr>
                    <w:pStyle w:val="11"/>
                    <w:widowControl/>
                    <w:numPr>
                      <w:ilvl w:val="0"/>
                      <w:numId w:val="5"/>
                    </w:numPr>
                    <w:ind w:firstLineChars="0"/>
                    <w:jc w:val="left"/>
                  </w:pPr>
                  <w:r>
                    <w:rPr>
                      <w:rFonts w:hint="eastAsia" w:ascii="Arial" w:hAnsi="Arial" w:cs="Arial"/>
                      <w:color w:val="000000"/>
                    </w:rPr>
                    <w:t>更换气门弹簧</w:t>
                  </w:r>
                </w:p>
                <w:p>
                  <w:pPr>
                    <w:pStyle w:val="11"/>
                    <w:widowControl/>
                    <w:ind w:left="720" w:firstLine="0" w:firstLineChars="0"/>
                    <w:jc w:val="left"/>
                  </w:pPr>
                </w:p>
                <w:p>
                  <w:pPr>
                    <w:widowControl/>
                    <w:jc w:val="left"/>
                  </w:pPr>
                </w:p>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"a2"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1.3.Too High Air Press Inside Crank Box</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Block of vent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Wear of cylinder packing.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Friction, wear or break of piston ring.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Wear of air door rod and/or air door conduit.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Damage of piston.</w:t>
            </w: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"a2"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300" w:hRule="atLeast"/>
                <w:tblCellSpacing w:w="0" w:type="dxa"/>
              </w:trPr>
              <w:tc>
                <w:tcPr>
                  <w:tcW w:w="0" w:type="auto"/>
                  <w:tcBorders>
                    <w:top w:val="nil"/>
                    <w:left w:val="nil"/>
                    <w:bottom w:val="nil"/>
                    <w:right w:val="nil"/>
                  </w:tcBorders>
                  <w:shd w:val="clear" w:color="auto" w:fill="FFFFFF"/>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Check if the vent pipe is blocked.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Shown on"wear of piston, piston ring, bearing, and axle journal".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Shown on"wear of piston, piston ring, bearing, and axle journal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Replace air door bar and/or air door conduit.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Shown on"wear of piston, piston ring, bearing, and axle journal".</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1.3曲轴箱气压过高</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原因分析：</w:t>
                  </w:r>
                </w:p>
                <w:p>
                  <w:pPr>
                    <w:pStyle w:val="11"/>
                    <w:widowControl/>
                    <w:numPr>
                      <w:ilvl w:val="0"/>
                      <w:numId w:val="6"/>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排风管堵塞</w:t>
                  </w:r>
                </w:p>
                <w:p>
                  <w:pPr>
                    <w:pStyle w:val="11"/>
                    <w:widowControl/>
                    <w:numPr>
                      <w:ilvl w:val="0"/>
                      <w:numId w:val="6"/>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汽缸堵塞</w:t>
                  </w:r>
                </w:p>
                <w:p>
                  <w:pPr>
                    <w:pStyle w:val="11"/>
                    <w:widowControl/>
                    <w:numPr>
                      <w:ilvl w:val="0"/>
                      <w:numId w:val="6"/>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活塞环堵塞，或者损坏</w:t>
                  </w:r>
                </w:p>
                <w:p>
                  <w:pPr>
                    <w:pStyle w:val="11"/>
                    <w:widowControl/>
                    <w:numPr>
                      <w:ilvl w:val="0"/>
                      <w:numId w:val="6"/>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气门或者气门导管堵塞或损坏</w:t>
                  </w:r>
                </w:p>
                <w:p>
                  <w:pPr>
                    <w:pStyle w:val="11"/>
                    <w:widowControl/>
                    <w:numPr>
                      <w:ilvl w:val="0"/>
                      <w:numId w:val="6"/>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活塞损坏</w:t>
                  </w:r>
                </w:p>
                <w:p>
                  <w:pPr>
                    <w:pStyle w:val="11"/>
                    <w:widowControl/>
                    <w:ind w:left="360" w:firstLine="0" w:firstLineChars="0"/>
                    <w:jc w:val="left"/>
                  </w:pPr>
                  <w:r>
                    <w:rPr>
                      <w:rFonts w:hint="eastAsia"/>
                    </w:rPr>
                    <w:t>解决方法：</w:t>
                  </w:r>
                </w:p>
                <w:p>
                  <w:pPr>
                    <w:pStyle w:val="11"/>
                    <w:widowControl/>
                    <w:spacing w:before="100" w:beforeAutospacing="1" w:after="100" w:afterAutospacing="1"/>
                    <w:ind w:left="720" w:firstLine="0"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A.检查排风管是否堵塞</w:t>
                  </w:r>
                </w:p>
                <w:p>
                  <w:pPr>
                    <w:pStyle w:val="11"/>
                    <w:widowControl/>
                    <w:ind w:left="720" w:firstLine="0" w:firstLineChars="0"/>
                    <w:jc w:val="left"/>
                  </w:pPr>
                  <w:r>
                    <w:rPr>
                      <w:rFonts w:hint="eastAsia"/>
                    </w:rPr>
                    <w:t>B.检查</w:t>
                  </w:r>
                  <w:r>
                    <w:rPr>
                      <w:rFonts w:hint="eastAsia" w:ascii="ˎ̥,Verdana,Arial" w:hAnsi="ˎ̥,Verdana,Arial" w:eastAsia="宋体" w:cs="宋体"/>
                      <w:color w:val="000000"/>
                      <w:kern w:val="0"/>
                      <w:sz w:val="18"/>
                      <w:szCs w:val="18"/>
                    </w:rPr>
                    <w:t>活塞套，活塞环，轴承，</w:t>
                  </w:r>
                  <w:r>
                    <w:rPr>
                      <w:rFonts w:ascii="Arial" w:hAnsi="Arial" w:cs="Arial"/>
                      <w:color w:val="000000"/>
                    </w:rPr>
                    <w:t>轴颈</w:t>
                  </w:r>
                  <w:r>
                    <w:rPr>
                      <w:rFonts w:hint="eastAsia" w:ascii="Arial" w:hAnsi="Arial" w:cs="Arial"/>
                      <w:color w:val="000000"/>
                    </w:rPr>
                    <w:t>，气缸全件套</w:t>
                  </w:r>
                </w:p>
                <w:p>
                  <w:pPr>
                    <w:pStyle w:val="11"/>
                    <w:widowControl/>
                    <w:spacing w:before="100" w:beforeAutospacing="1" w:after="100" w:afterAutospacing="1"/>
                    <w:ind w:left="720" w:firstLine="0"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C.更换气门或者气门导管</w:t>
                  </w:r>
                </w:p>
                <w:p>
                  <w:pPr>
                    <w:pStyle w:val="11"/>
                    <w:widowControl/>
                    <w:spacing w:before="100" w:beforeAutospacing="1" w:after="100" w:afterAutospacing="1"/>
                    <w:ind w:left="360" w:firstLine="0" w:firstLineChars="0"/>
                    <w:jc w:val="left"/>
                    <w:rPr>
                      <w:rFonts w:hint="eastAsia" w:ascii="ˎ̥,Verdana,Arial" w:hAnsi="ˎ̥,Verdana,Arial" w:eastAsia="宋体" w:cs="宋体"/>
                      <w:color w:val="000000"/>
                      <w:kern w:val="0"/>
                      <w:sz w:val="18"/>
                      <w:szCs w:val="18"/>
                    </w:rPr>
                  </w:pPr>
                </w:p>
                <w:p>
                  <w:pPr>
                    <w:pStyle w:val="11"/>
                    <w:widowControl/>
                    <w:spacing w:before="100" w:beforeAutospacing="1" w:after="100" w:afterAutospacing="1"/>
                    <w:ind w:left="360" w:firstLine="0" w:firstLineChars="0"/>
                    <w:jc w:val="left"/>
                    <w:rPr>
                      <w:rFonts w:hint="eastAsia" w:ascii="ˎ̥,Verdana,Arial" w:hAnsi="ˎ̥,Verdana,Arial" w:eastAsia="宋体" w:cs="宋体"/>
                      <w:color w:val="000000"/>
                      <w:kern w:val="0"/>
                      <w:sz w:val="18"/>
                      <w:szCs w:val="18"/>
                    </w:rPr>
                  </w:pP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1.4.Wear of Piston, Piston Ring, Bearing, and Axle Journal , including,Cylinder Packing</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hint="eastAsia" w:ascii="ˎ̥,Verdana,Arial" w:hAnsi="ˎ̥,Verdana,Arial" w:eastAsia="宋体" w:cs="宋体"/>
                      <w:color w:val="000000"/>
                      <w:kern w:val="0"/>
                      <w:sz w:val="18"/>
                      <w:szCs w:val="18"/>
                    </w:rPr>
                    <w:t>：</w:t>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Air leakages between the air filter and the turbocharger.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Too high sulfuric contents in fuel.</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"a3"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300" w:hRule="atLeast"/>
                <w:tblCellSpacing w:w="0" w:type="dxa"/>
              </w:trPr>
              <w:tc>
                <w:tcPr>
                  <w:tcW w:w="0" w:type="auto"/>
                  <w:tcBorders>
                    <w:top w:val="nil"/>
                    <w:left w:val="nil"/>
                    <w:bottom w:val="nil"/>
                    <w:right w:val="nil"/>
                  </w:tcBorders>
                  <w:shd w:val="clear" w:color="auto" w:fill="FFFFFF"/>
                  <w:vAlign w:val="center"/>
                </w:tcPr>
                <w:p>
                  <w:pPr>
                    <w:pStyle w:val="11"/>
                    <w:widowControl/>
                    <w:numPr>
                      <w:ilvl w:val="0"/>
                      <w:numId w:val="7"/>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Replace parts if necessary, ensure there is no leakage.</w:t>
                  </w:r>
                </w:p>
                <w:p>
                  <w:pPr>
                    <w:pStyle w:val="11"/>
                    <w:widowControl/>
                    <w:numPr>
                      <w:ilvl w:val="0"/>
                      <w:numId w:val="7"/>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Check specification of fuel/ contact with the fuel supplier.</w:t>
                  </w:r>
                </w:p>
                <w:p>
                  <w:pPr>
                    <w:pStyle w:val="4"/>
                  </w:pPr>
                  <w:r>
                    <w:rPr>
                      <w:rFonts w:hint="eastAsia"/>
                    </w:rPr>
                    <w:t>1.4</w:t>
                  </w:r>
                  <w:r>
                    <w:t>活塞、活塞环、轴承和</w:t>
                  </w:r>
                  <w:r>
                    <w:rPr>
                      <w:rFonts w:hint="eastAsia"/>
                    </w:rPr>
                    <w:t>气缸套</w:t>
                  </w:r>
                </w:p>
                <w:p>
                  <w:pPr>
                    <w:pStyle w:val="4"/>
                  </w:pPr>
                  <w:r>
                    <w:rPr>
                      <w:rFonts w:hint="eastAsia"/>
                    </w:rPr>
                    <w:t>原因分析：</w:t>
                  </w:r>
                  <w:r>
                    <w:t xml:space="preserve"> </w:t>
                  </w:r>
                </w:p>
                <w:p>
                  <w:pPr>
                    <w:pStyle w:val="4"/>
                  </w:pPr>
                  <w:r>
                    <w:t>A.在空气过滤器和</w:t>
                  </w:r>
                  <w:r>
                    <w:rPr>
                      <w:rFonts w:hint="eastAsia"/>
                    </w:rPr>
                    <w:t>涡轮</w:t>
                  </w:r>
                  <w:r>
                    <w:t>增压器之间</w:t>
                  </w:r>
                  <w:r>
                    <w:rPr>
                      <w:rFonts w:hint="eastAsia"/>
                    </w:rPr>
                    <w:t>漏气</w:t>
                  </w:r>
                </w:p>
                <w:p>
                  <w:pPr>
                    <w:pStyle w:val="4"/>
                  </w:pPr>
                  <w:r>
                    <w:t xml:space="preserve">B. </w:t>
                  </w:r>
                  <w:r>
                    <w:rPr>
                      <w:rFonts w:hint="eastAsia"/>
                    </w:rPr>
                    <w:t>燃油含硫量过高</w:t>
                  </w:r>
                </w:p>
                <w:p>
                  <w:pPr>
                    <w:pStyle w:val="4"/>
                  </w:pPr>
                </w:p>
                <w:p>
                  <w:pPr>
                    <w:pStyle w:val="4"/>
                  </w:pPr>
                  <w:r>
                    <w:rPr>
                      <w:rFonts w:hint="eastAsia"/>
                    </w:rPr>
                    <w:t>解决办法：</w:t>
                  </w:r>
                </w:p>
                <w:p>
                  <w:pPr>
                    <w:pStyle w:val="4"/>
                    <w:numPr>
                      <w:ilvl w:val="0"/>
                      <w:numId w:val="8"/>
                    </w:numPr>
                  </w:pPr>
                  <w:r>
                    <w:rPr>
                      <w:rFonts w:hint="eastAsia"/>
                    </w:rPr>
                    <w:t>更换部件确保不泄露</w:t>
                  </w:r>
                </w:p>
                <w:p>
                  <w:pPr>
                    <w:pStyle w:val="4"/>
                    <w:numPr>
                      <w:ilvl w:val="0"/>
                      <w:numId w:val="8"/>
                    </w:numPr>
                  </w:pPr>
                  <w:r>
                    <w:rPr>
                      <w:rFonts w:hint="eastAsia"/>
                    </w:rPr>
                    <w:t>与燃油供应商确认燃油参数</w:t>
                  </w:r>
                </w:p>
                <w:p>
                  <w:pPr>
                    <w:pStyle w:val="4"/>
                  </w:pPr>
                </w:p>
                <w:p>
                  <w:pPr>
                    <w:pStyle w:val="11"/>
                    <w:widowControl/>
                    <w:spacing w:before="100" w:beforeAutospacing="1" w:after="100" w:afterAutospacing="1"/>
                    <w:ind w:left="360" w:firstLine="0" w:firstLineChars="0"/>
                    <w:jc w:val="left"/>
                    <w:rPr>
                      <w:rFonts w:hint="eastAsia" w:ascii="ˎ̥,Verdana,Arial" w:hAnsi="ˎ̥,Verdana,Arial" w:eastAsia="宋体" w:cs="宋体"/>
                      <w:color w:val="000000"/>
                      <w:kern w:val="0"/>
                      <w:sz w:val="18"/>
                      <w:szCs w:val="18"/>
                    </w:rPr>
                  </w:pP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1.5.Engine Decoupling</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Pull -- rod of throttle.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Air in the oil inlet passage.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Friction of high speed movement of the speed adjustor.</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"a4"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300" w:hRule="atLeast"/>
                <w:tblCellSpacing w:w="0" w:type="dxa"/>
              </w:trPr>
              <w:tc>
                <w:tcPr>
                  <w:tcW w:w="0" w:type="auto"/>
                  <w:tcBorders>
                    <w:top w:val="nil"/>
                    <w:left w:val="nil"/>
                    <w:bottom w:val="nil"/>
                    <w:right w:val="nil"/>
                  </w:tcBorders>
                  <w:shd w:val="clear" w:color="auto" w:fill="FFFFFF"/>
                  <w:vAlign w:val="center"/>
                </w:tcPr>
                <w:p>
                  <w:pPr>
                    <w:pStyle w:val="11"/>
                    <w:widowControl/>
                    <w:numPr>
                      <w:ilvl w:val="0"/>
                      <w:numId w:val="9"/>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Check if the gap of connect pints of the pull -- rod is too large, adjust for correct gap, replace component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if there is leakage, replace the damaged parts.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Repair the speed adjustor, replace if necessary.</w:t>
                  </w:r>
                </w:p>
                <w:p>
                  <w:pPr>
                    <w:pStyle w:val="11"/>
                    <w:widowControl/>
                    <w:ind w:left="360" w:firstLine="0" w:firstLineChars="0"/>
                    <w:jc w:val="left"/>
                    <w:rPr>
                      <w:rFonts w:ascii="Arial" w:hAnsi="Arial" w:cs="Arial"/>
                      <w:color w:val="000000"/>
                    </w:rPr>
                  </w:pPr>
                  <w:r>
                    <w:rPr>
                      <w:rFonts w:hint="eastAsia" w:ascii="Arial" w:hAnsi="Arial" w:cs="Arial"/>
                      <w:color w:val="000000"/>
                    </w:rPr>
                    <w:t>1.5动力</w:t>
                  </w:r>
                  <w:r>
                    <w:rPr>
                      <w:rFonts w:ascii="Arial" w:hAnsi="Arial" w:cs="Arial"/>
                      <w:color w:val="000000"/>
                    </w:rPr>
                    <w:t>去耦</w:t>
                  </w:r>
                </w:p>
                <w:p>
                  <w:pPr>
                    <w:pStyle w:val="11"/>
                    <w:widowControl/>
                    <w:ind w:left="360" w:firstLine="0" w:firstLineChars="0"/>
                    <w:jc w:val="left"/>
                    <w:rPr>
                      <w:rFonts w:ascii="Arial" w:hAnsi="Arial" w:cs="Arial"/>
                      <w:color w:val="000000"/>
                    </w:rPr>
                  </w:pPr>
                  <w:r>
                    <w:rPr>
                      <w:rFonts w:hint="eastAsia" w:ascii="Arial" w:hAnsi="Arial" w:cs="Arial"/>
                      <w:color w:val="000000"/>
                    </w:rPr>
                    <w:t>原因分析：</w:t>
                  </w:r>
                </w:p>
                <w:p>
                  <w:pPr>
                    <w:pStyle w:val="4"/>
                  </w:pPr>
                  <w:r>
                    <w:t>A.节流孔标尺</w:t>
                  </w:r>
                  <w:r>
                    <w:rPr>
                      <w:rFonts w:hint="eastAsia"/>
                    </w:rPr>
                    <w:t>错误</w:t>
                  </w:r>
                  <w:r>
                    <w:t>。</w:t>
                  </w:r>
                </w:p>
                <w:p>
                  <w:pPr>
                    <w:pStyle w:val="4"/>
                  </w:pPr>
                  <w:r>
                    <w:t>B. 空气在</w:t>
                  </w:r>
                  <w:r>
                    <w:rPr>
                      <w:rFonts w:hint="eastAsia"/>
                    </w:rPr>
                    <w:t>燃油</w:t>
                  </w:r>
                  <w:r>
                    <w:t>油入口段落。</w:t>
                  </w:r>
                </w:p>
                <w:p>
                  <w:pPr>
                    <w:pStyle w:val="4"/>
                  </w:pPr>
                  <w:r>
                    <w:t xml:space="preserve">C. </w:t>
                  </w:r>
                  <w:r>
                    <w:rPr>
                      <w:rFonts w:hint="eastAsia"/>
                    </w:rPr>
                    <w:t>调速器</w:t>
                  </w:r>
                  <w:r>
                    <w:t>的高速运动的摩擦。</w:t>
                  </w:r>
                </w:p>
                <w:p>
                  <w:pPr>
                    <w:pStyle w:val="4"/>
                  </w:pPr>
                  <w:r>
                    <w:t xml:space="preserve"> </w:t>
                  </w:r>
                </w:p>
                <w:p>
                  <w:pPr>
                    <w:pStyle w:val="4"/>
                  </w:pPr>
                  <w:r>
                    <w:rPr>
                      <w:rFonts w:hint="eastAsia"/>
                    </w:rPr>
                    <w:t>解决办法</w:t>
                  </w:r>
                  <w:r>
                    <w:t>：</w:t>
                  </w:r>
                </w:p>
                <w:p>
                  <w:pPr>
                    <w:pStyle w:val="4"/>
                    <w:tabs>
                      <w:tab w:val="left" w:pos="435"/>
                      <w:tab w:val="clear" w:pos="916"/>
                    </w:tabs>
                  </w:pPr>
                  <w:r>
                    <w:t>A.</w:t>
                  </w:r>
                  <w:r>
                    <w:tab/>
                  </w:r>
                  <w:r>
                    <w:t>检查空白是否连接拉扯的品脱 -- 标尺是太大，调整为正确空白，如果需要替换组分。</w:t>
                  </w:r>
                </w:p>
                <w:p>
                  <w:pPr>
                    <w:pStyle w:val="4"/>
                  </w:pPr>
                  <w:r>
                    <w:t>B. 替换损坏的零件，</w:t>
                  </w:r>
                  <w:r>
                    <w:rPr>
                      <w:rFonts w:hint="eastAsia"/>
                    </w:rPr>
                    <w:t>检查是否漏液</w:t>
                  </w:r>
                  <w:r>
                    <w:t>。</w:t>
                  </w:r>
                </w:p>
                <w:p>
                  <w:pPr>
                    <w:pStyle w:val="4"/>
                  </w:pPr>
                  <w:r>
                    <w:t>C. 修理</w:t>
                  </w:r>
                  <w:r>
                    <w:rPr>
                      <w:rFonts w:hint="eastAsia"/>
                    </w:rPr>
                    <w:t>调速器</w:t>
                  </w:r>
                  <w:r>
                    <w:t>，如果需要</w:t>
                  </w:r>
                  <w:r>
                    <w:rPr>
                      <w:rFonts w:hint="eastAsia"/>
                    </w:rPr>
                    <w:t>的话</w:t>
                  </w:r>
                  <w:r>
                    <w:t>替换。</w:t>
                  </w:r>
                </w:p>
                <w:p>
                  <w:pPr>
                    <w:pStyle w:val="11"/>
                    <w:widowControl/>
                    <w:spacing w:before="100" w:beforeAutospacing="1" w:after="100" w:afterAutospacing="1"/>
                    <w:ind w:left="360" w:firstLine="0" w:firstLineChars="0"/>
                    <w:jc w:val="left"/>
                    <w:rPr>
                      <w:rFonts w:hint="eastAsia" w:ascii="ˎ̥,Verdana,Arial" w:hAnsi="ˎ̥,Verdana,Arial" w:eastAsia="宋体" w:cs="宋体"/>
                      <w:color w:val="000000"/>
                      <w:kern w:val="0"/>
                      <w:sz w:val="18"/>
                      <w:szCs w:val="18"/>
                    </w:rPr>
                  </w:pP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1.6.Engine Vibrates</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Faults on oil injector or improper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Friction of control system of rotary speed.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Too high temp.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Damage of cooling fan.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Assemble faults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Faults on oil inject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Low compressive pressure.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Adopt wrong HP pipes or installed mistakenly.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lmprover alignment of bell housing and flywheel.</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"a5"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300" w:hRule="atLeast"/>
                <w:tblCellSpacing w:w="0" w:type="dxa"/>
              </w:trPr>
              <w:tc>
                <w:tcPr>
                  <w:tcW w:w="0" w:type="auto"/>
                  <w:tcBorders>
                    <w:top w:val="nil"/>
                    <w:left w:val="nil"/>
                    <w:bottom w:val="nil"/>
                    <w:right w:val="nil"/>
                  </w:tcBorders>
                  <w:shd w:val="clear" w:color="auto" w:fill="FFFFFF"/>
                  <w:vAlign w:val="center"/>
                </w:tcPr>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Check, adjust or repair oil injector or select correct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Check, clean.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C. Check, add coolant, inspect fan, thermostat, check water leakage.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Repair fan.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E. Contact with the authorized repairman.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Ask agent to check the oil inject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G. Shown on "low compressive pressure".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H. Replace or correct.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Contact with agent.</w:t>
                  </w:r>
                </w:p>
              </w:tc>
            </w:tr>
          </w:tbl>
          <w:p>
            <w:pPr>
              <w:pStyle w:val="11"/>
              <w:widowControl/>
              <w:numPr>
                <w:ilvl w:val="1"/>
                <w:numId w:val="2"/>
              </w:numPr>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动力震动过大</w:t>
            </w:r>
          </w:p>
          <w:p>
            <w:pPr>
              <w:pStyle w:val="11"/>
              <w:widowControl/>
              <w:ind w:left="405" w:firstLine="0"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原因分析：</w:t>
            </w:r>
          </w:p>
          <w:p>
            <w:pPr>
              <w:pStyle w:val="4"/>
            </w:pPr>
            <w:r>
              <w:t xml:space="preserve">A. </w:t>
            </w:r>
            <w:r>
              <w:rPr>
                <w:rFonts w:hint="eastAsia"/>
              </w:rPr>
              <w:t>燃</w:t>
            </w:r>
            <w:r>
              <w:t>油</w:t>
            </w:r>
            <w:r>
              <w:rPr>
                <w:rFonts w:hint="eastAsia"/>
              </w:rPr>
              <w:t>喷</w:t>
            </w:r>
            <w:r>
              <w:t>射器</w:t>
            </w:r>
            <w:r>
              <w:rPr>
                <w:rFonts w:hint="eastAsia"/>
              </w:rPr>
              <w:t>问题或型号不匹配</w:t>
            </w:r>
            <w:r>
              <w:t>。</w:t>
            </w:r>
          </w:p>
          <w:p>
            <w:pPr>
              <w:pStyle w:val="4"/>
            </w:pPr>
            <w:r>
              <w:t>B. 转台式速度控制系统的摩擦。</w:t>
            </w:r>
          </w:p>
          <w:p>
            <w:pPr>
              <w:pStyle w:val="4"/>
            </w:pPr>
            <w:r>
              <w:t>C. 太高温。 引擎。</w:t>
            </w:r>
          </w:p>
          <w:p>
            <w:pPr>
              <w:pStyle w:val="4"/>
            </w:pPr>
            <w:r>
              <w:t>D. 冷却风扇损伤。</w:t>
            </w:r>
          </w:p>
          <w:p>
            <w:pPr>
              <w:pStyle w:val="4"/>
            </w:pPr>
            <w:r>
              <w:t>E. 装配引擎缺点。</w:t>
            </w:r>
          </w:p>
          <w:p>
            <w:pPr>
              <w:pStyle w:val="4"/>
            </w:pPr>
            <w:r>
              <w:t>F. 缺点在油注射泵浦。</w:t>
            </w:r>
          </w:p>
          <w:p>
            <w:pPr>
              <w:pStyle w:val="4"/>
            </w:pPr>
            <w:r>
              <w:t>G. 低压缩压力。</w:t>
            </w:r>
          </w:p>
          <w:p>
            <w:pPr>
              <w:pStyle w:val="4"/>
            </w:pPr>
            <w:r>
              <w:t>H. 采取错误HP管子或错误地安装。</w:t>
            </w:r>
          </w:p>
          <w:p>
            <w:pPr>
              <w:pStyle w:val="4"/>
            </w:pPr>
            <w:r>
              <w:rPr>
                <w:rFonts w:hint="eastAsia"/>
              </w:rPr>
              <w:t>I.飞轮与气缸校正</w:t>
            </w:r>
          </w:p>
          <w:p>
            <w:pPr>
              <w:pStyle w:val="4"/>
            </w:pPr>
          </w:p>
          <w:p>
            <w:pPr>
              <w:pStyle w:val="4"/>
            </w:pPr>
            <w:r>
              <w:rPr>
                <w:rFonts w:hint="eastAsia"/>
              </w:rPr>
              <w:t>解决办法：</w:t>
            </w:r>
          </w:p>
          <w:p>
            <w:pPr>
              <w:pStyle w:val="4"/>
            </w:pPr>
            <w:r>
              <w:t>A. 检查，调整或修理油注射器或选择正确类型。</w:t>
            </w:r>
          </w:p>
          <w:p>
            <w:pPr>
              <w:pStyle w:val="4"/>
            </w:pPr>
            <w:r>
              <w:t xml:space="preserve">B. 检查，干净。 </w:t>
            </w:r>
          </w:p>
          <w:p>
            <w:pPr>
              <w:pStyle w:val="4"/>
            </w:pPr>
            <w:r>
              <w:t xml:space="preserve">C. 检查，增加蓄冷剂，检查风扇，温箱，检查水漏出。 </w:t>
            </w:r>
          </w:p>
          <w:p>
            <w:pPr>
              <w:pStyle w:val="4"/>
            </w:pPr>
            <w:r>
              <w:t xml:space="preserve">D. 修理风扇。 </w:t>
            </w:r>
          </w:p>
          <w:p>
            <w:pPr>
              <w:pStyle w:val="4"/>
            </w:pPr>
            <w:r>
              <w:t xml:space="preserve">E. 联络与授权安装工。 </w:t>
            </w:r>
          </w:p>
          <w:p>
            <w:pPr>
              <w:pStyle w:val="4"/>
            </w:pPr>
            <w:r>
              <w:t>F. 请求代理检查油注射泵浦。</w:t>
            </w:r>
          </w:p>
          <w:p>
            <w:pPr>
              <w:pStyle w:val="4"/>
            </w:pPr>
            <w:r>
              <w:t xml:space="preserve">G. 显示  </w:t>
            </w:r>
          </w:p>
          <w:p>
            <w:pPr>
              <w:pStyle w:val="4"/>
            </w:pPr>
            <w:r>
              <w:rPr>
                <w:rFonts w:hint="eastAsia"/>
              </w:rPr>
              <w:t>H.更换或者校正</w:t>
            </w:r>
          </w:p>
          <w:p>
            <w:pPr>
              <w:pStyle w:val="4"/>
            </w:pPr>
            <w:r>
              <w:rPr>
                <w:rFonts w:hint="eastAsia"/>
              </w:rPr>
              <w:t>I.咨询代理商</w:t>
            </w:r>
          </w:p>
          <w:p>
            <w:pPr>
              <w:pStyle w:val="11"/>
              <w:widowControl/>
              <w:ind w:left="405" w:firstLine="0" w:firstLineChars="0"/>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"a6"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300" w:hRule="atLeast"/>
                <w:tblCellSpacing w:w="0" w:type="dxa"/>
              </w:trPr>
              <w:tc>
                <w:tcPr>
                  <w:tcW w:w="0" w:type="auto"/>
                  <w:tcBorders>
                    <w:top w:val="nil"/>
                    <w:left w:val="nil"/>
                    <w:bottom w:val="nil"/>
                    <w:right w:val="nil"/>
                  </w:tcBorders>
                  <w:shd w:val="clear" w:color="auto" w:fill="FFFFFF"/>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1.7.Engine Running Unstably</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Block of fuel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Fault on oil transfer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Dirty filter for fuel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Improper adjust/assembly of spring of speed adjustor.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Fault of oil injector or wrong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Block of ventilation of fuel tank.</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Air in the fuel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Block of air filter or wrong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Friction of rotary speed control system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Too high temp.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Improper gap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Excess lub. Oil or improper brand of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Faults on cold start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Block of the exhaust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O. Faults on oil injecting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P. Low compressive pressure.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Q. Friction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 HP oil pipe selected or installed mistakenly.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S. Break of spring of air door.</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Check/replace fuel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Check/repair oil transfer pump,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Replace filter for fuel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Adjust /replace spring of speed adjustor.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Check/adjust or replace oil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Clean/install pipes of ventilation.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Remove air in the fuel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Replace air filter/ensure correct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Check, clean.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Shown on"temp. of coolant above the normal".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Check/adjust gap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Check and adjust oil volume or replace with correct kind and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Install cold start supplement set. Check, repair cold start set,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Check and remove block, ensure correct size of the exhaust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O. Contact with local agent.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P. Shown on "low compressive pressure".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Q. Clean rod of air door and hole of conduit.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 Correct or replace.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S. Replace spring of air door.</w:t>
                  </w:r>
                </w:p>
              </w:tc>
            </w:tr>
          </w:tbl>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1.7.</w:t>
            </w:r>
            <w:r>
              <w:rPr>
                <w:rFonts w:hint="eastAsia" w:ascii="ˎ̥,Verdana,Arial" w:hAnsi="ˎ̥,Verdana,Arial" w:eastAsia="宋体" w:cs="宋体"/>
                <w:color w:val="000000"/>
                <w:kern w:val="0"/>
                <w:sz w:val="18"/>
                <w:szCs w:val="18"/>
              </w:rPr>
              <w:t>运行不稳定。</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原因分析：</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A.油管堵塞</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B在输油泵故障。</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.肮脏的滤油器。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.不当调整/组装速度调节器弹簧。</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E油故障注入器或类型错误。</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.块通风的燃料箱。</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.燃料空气系统。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.块空气过滤器或类型错误。</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我摩擦旋转速度控制引擎系统。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.温度过高。发动机。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 .不当的差距空气门。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属多余的润滑。油油或不当的品牌。</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米冷启动系统故障。</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北块的排气管。</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O .故障注油泵。</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体育低压缩压力。</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问：摩擦空气门。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R .惠普油管选定或安装错误。</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解决办法：</w:t>
            </w:r>
          </w:p>
          <w:p>
            <w:pPr>
              <w:pStyle w:val="4"/>
            </w:pPr>
            <w:r>
              <w:t>A. 燃料阻塞管子。</w:t>
            </w:r>
          </w:p>
          <w:p>
            <w:pPr>
              <w:pStyle w:val="4"/>
            </w:pPr>
            <w:r>
              <w:t>B. 缺点在输油泵。</w:t>
            </w:r>
          </w:p>
          <w:p>
            <w:pPr>
              <w:pStyle w:val="4"/>
            </w:pPr>
            <w:r>
              <w:t>C. 肮脏的过滤器为燃料油。</w:t>
            </w:r>
          </w:p>
          <w:p>
            <w:pPr>
              <w:pStyle w:val="4"/>
            </w:pPr>
            <w:r>
              <w:t>D. 不正当调整或速度调整器的春天装配。</w:t>
            </w:r>
          </w:p>
          <w:p>
            <w:pPr>
              <w:pStyle w:val="4"/>
            </w:pPr>
            <w:r>
              <w:t>E. 油注射器或错误类型缺点。</w:t>
            </w:r>
          </w:p>
          <w:p>
            <w:pPr>
              <w:pStyle w:val="4"/>
            </w:pPr>
            <w:r>
              <w:t>F. 汽油箱的透气块。</w:t>
            </w:r>
          </w:p>
          <w:p>
            <w:pPr>
              <w:pStyle w:val="4"/>
            </w:pPr>
            <w:r>
              <w:t>G. 空气在燃料系统。</w:t>
            </w:r>
          </w:p>
          <w:p>
            <w:pPr>
              <w:pStyle w:val="4"/>
            </w:pPr>
            <w:r>
              <w:t>H. 空气过滤器或错误类型块。</w:t>
            </w:r>
          </w:p>
          <w:p>
            <w:pPr>
              <w:pStyle w:val="4"/>
            </w:pPr>
            <w:r>
              <w:t>i. 引擎转台式速度控制系统的摩擦。</w:t>
            </w:r>
          </w:p>
          <w:p>
            <w:pPr>
              <w:pStyle w:val="4"/>
            </w:pPr>
            <w:r>
              <w:t>J. 太高温。 引擎。</w:t>
            </w:r>
          </w:p>
          <w:p>
            <w:pPr>
              <w:pStyle w:val="4"/>
            </w:pPr>
            <w:r>
              <w:t>K. 空气门不正当的空白。</w:t>
            </w:r>
          </w:p>
          <w:p>
            <w:pPr>
              <w:pStyle w:val="4"/>
            </w:pPr>
            <w:r>
              <w:t>L. 剩余lub。 油或油不正当的品牌。</w:t>
            </w:r>
          </w:p>
          <w:p>
            <w:pPr>
              <w:pStyle w:val="4"/>
            </w:pPr>
            <w:r>
              <w:t>M. 缺点在冷起动系统。</w:t>
            </w:r>
          </w:p>
          <w:p>
            <w:pPr>
              <w:pStyle w:val="4"/>
            </w:pPr>
            <w:r>
              <w:t>N. 排气管的块。</w:t>
            </w:r>
          </w:p>
          <w:p>
            <w:pPr>
              <w:pStyle w:val="4"/>
            </w:pPr>
            <w:r>
              <w:t>O. 联络与地方代理。</w:t>
            </w:r>
          </w:p>
          <w:p>
            <w:pPr>
              <w:pStyle w:val="4"/>
            </w:pPr>
            <w:r>
              <w:t xml:space="preserve">P. 显示  </w:t>
            </w:r>
          </w:p>
          <w:p>
            <w:pPr>
              <w:pStyle w:val="4"/>
            </w:pPr>
            <w:r>
              <w:t>Q. 清洗空气门输送管道标尺和孔。</w:t>
            </w:r>
          </w:p>
          <w:p>
            <w:pPr>
              <w:pStyle w:val="4"/>
            </w:pPr>
            <w:r>
              <w:t>R. 改正或替换。</w:t>
            </w:r>
          </w:p>
          <w:p>
            <w:pPr>
              <w:pStyle w:val="4"/>
            </w:pPr>
            <w:r>
              <w:t>S. 替换空气门的春天。</w:t>
            </w:r>
          </w:p>
          <w:p>
            <w:pPr>
              <w:pStyle w:val="4"/>
            </w:pPr>
          </w:p>
          <w:p>
            <w:pPr>
              <w:widowControl/>
              <w:spacing w:before="100" w:beforeAutospacing="1" w:after="100" w:afterAutospacing="1"/>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"a7"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300" w:hRule="atLeast"/>
                <w:tblCellSpacing w:w="0" w:type="dxa"/>
              </w:trPr>
              <w:tc>
                <w:tcPr>
                  <w:tcW w:w="0" w:type="auto"/>
                  <w:tcBorders>
                    <w:top w:val="nil"/>
                    <w:left w:val="nil"/>
                    <w:bottom w:val="nil"/>
                    <w:right w:val="nil"/>
                  </w:tcBorders>
                  <w:shd w:val="clear" w:color="auto" w:fill="FFFFFF"/>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1.8.Too Large Lub. Oil Consumption Rate</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Wear of bearing and sealing ring of turbocharger.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Break or wear of piston ring.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Wear or damage of cylinder packing and piston.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Improper brand of lub. Oil.</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Repair/replace turbocharger, check lub.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Replace cycle shown on"wear of piston, piston ring, bearing, axle journal".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Shown on"wear of piston, piston ring, bearing, axle journal".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Replace lub. Oil/ filter, ensure adoption of proper lub. Oil.</w:t>
                  </w:r>
                </w:p>
              </w:tc>
            </w:tr>
          </w:tbl>
          <w:p>
            <w:pPr>
              <w:pStyle w:val="4"/>
            </w:pPr>
            <w:r>
              <w:rPr>
                <w:rFonts w:ascii="ˎ̥,Verdana,Arial" w:hAnsi="ˎ̥,Verdana,Arial"/>
                <w:color w:val="000000"/>
                <w:sz w:val="18"/>
                <w:szCs w:val="18"/>
              </w:rPr>
              <w:t> </w:t>
            </w:r>
            <w:r>
              <w:t>1.8.</w:t>
            </w:r>
            <w:r>
              <w:rPr>
                <w:rFonts w:hint="eastAsia"/>
              </w:rPr>
              <w:t>润滑油，燃油消耗量过大</w:t>
            </w:r>
          </w:p>
          <w:p>
            <w:pPr>
              <w:pStyle w:val="4"/>
            </w:pPr>
            <w:r>
              <w:rPr>
                <w:rFonts w:hint="eastAsia"/>
              </w:rPr>
              <w:t>原因分析</w:t>
            </w:r>
            <w:r>
              <w:t>：</w:t>
            </w:r>
          </w:p>
          <w:p>
            <w:pPr>
              <w:pStyle w:val="4"/>
            </w:pPr>
            <w:r>
              <w:t>A. 轴承和蒸气增压器密封圈穿戴。</w:t>
            </w:r>
          </w:p>
          <w:p>
            <w:pPr>
              <w:pStyle w:val="4"/>
            </w:pPr>
            <w:r>
              <w:t>B. 活塞环断裂或穿戴。</w:t>
            </w:r>
          </w:p>
          <w:p>
            <w:pPr>
              <w:pStyle w:val="4"/>
            </w:pPr>
            <w:r>
              <w:t>C. 佩带或圆筒包装和活塞损伤。</w:t>
            </w:r>
          </w:p>
          <w:p>
            <w:pPr>
              <w:pStyle w:val="4"/>
            </w:pPr>
            <w:r>
              <w:t>D. lub不正当的品牌。 油。</w:t>
            </w:r>
          </w:p>
          <w:p>
            <w:pPr>
              <w:pStyle w:val="4"/>
            </w:pPr>
            <w:r>
              <w:rPr>
                <w:rFonts w:hint="eastAsia"/>
              </w:rPr>
              <w:t>解决办法</w:t>
            </w:r>
            <w:r>
              <w:t>：</w:t>
            </w:r>
          </w:p>
          <w:p>
            <w:pPr>
              <w:pStyle w:val="4"/>
            </w:pPr>
            <w:r>
              <w:t>A. 修理或替换蒸气增压器，检查</w:t>
            </w:r>
            <w:r>
              <w:rPr>
                <w:rFonts w:hint="eastAsia"/>
              </w:rPr>
              <w:t>润滑油</w:t>
            </w:r>
            <w:r>
              <w:t>。</w:t>
            </w:r>
          </w:p>
          <w:p>
            <w:pPr>
              <w:pStyle w:val="4"/>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.更换周期显示在“磨损的活塞，活塞环，轴承，轴颈”。</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.显示在“磨损的活塞，活塞环，轴承，轴颈”。</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.更换润滑。油过滤器，确保通过适当的润滑油。</w:t>
                  </w:r>
                </w:p>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"a8"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300" w:hRule="atLeast"/>
                <w:tblCellSpacing w:w="0" w:type="dxa"/>
              </w:trPr>
              <w:tc>
                <w:tcPr>
                  <w:tcW w:w="0" w:type="auto"/>
                  <w:shd w:val="clear" w:color="auto" w:fill="FFFFFF"/>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1.9.The engine knocking cylinder</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Faults on oil Transfer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Fault on oil injector or improper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Faults on the cold start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Apply mistaken type or brand of fuel.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Improper adjust of control rod of throttle.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Too high temp.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Improper gap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Excess lub. Oil or mistaken spec. of lub.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Air leakage of oil suction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Improper timing of oil supply.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Friction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Low compressive pressure.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Wear or damage of crank bearing.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Break of spring of air door.</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A. Check/ repair transfer pump, replace if necessary.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Check/adjust or replace oil injector.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C. Install the cold start set, check, repair, replace if necessary.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Apply super diesel with low sulfur content, max. of 0.05%.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E. Check strokeof throttle.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F.Shownontemp. of engine excels the normal±.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G. Adjust/check gap of air door.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H. Refer the manual for correct volume and spec.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I. Check leakage, replace the faulted parts.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J. Check the set data and adjust oil injector.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K. Clean/replace or regrind air door.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Shown on"low compressive pressure".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Replace crank bearing, check replace cycle.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Replace spring of air door.</w:t>
                  </w:r>
                </w:p>
              </w:tc>
            </w:tr>
          </w:tbl>
          <w:p>
            <w:pPr>
              <w:spacing w:before="100" w:beforeAutospacing="1" w:after="240" w:line="300" w:lineRule="atLeast"/>
              <w:rPr>
                <w:rFonts w:ascii="Arial" w:hAnsi="Arial" w:eastAsia="宋体" w:cs="Arial"/>
                <w:color w:val="000000"/>
                <w:kern w:val="0"/>
                <w:sz w:val="24"/>
                <w:szCs w:val="24"/>
              </w:rPr>
            </w:pPr>
            <w:r>
              <w:rPr>
                <w:rFonts w:ascii="ˎ̥,Verdana,Arial" w:hAnsi="ˎ̥,Verdana,Arial" w:eastAsia="宋体" w:cs="宋体"/>
                <w:color w:val="000000"/>
                <w:kern w:val="0"/>
                <w:sz w:val="18"/>
                <w:szCs w:val="18"/>
              </w:rPr>
              <w:t> </w:t>
            </w:r>
            <w:r>
              <w:rPr>
                <w:rFonts w:ascii="Arial" w:hAnsi="Arial" w:eastAsia="宋体" w:cs="Arial"/>
                <w:color w:val="000000"/>
                <w:kern w:val="0"/>
                <w:sz w:val="24"/>
                <w:szCs w:val="24"/>
              </w:rPr>
              <w:t>1.9.发动机敲缸</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断层对油输送泵。</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.故障或不当式喷油器。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.故障对冷启动系统。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.申请错误的类型或品牌的燃料。</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E不当调整油门控制杆。</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.温度过高。发动机。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.不当的差距空气门。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.多余的润滑。油或错误的规格润滑。油。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我漏风的吸油管。</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.时机不当石油供应站。</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 .摩擦空气门。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属低压缩压力。</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M磨损或损坏曲轴轴承。</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2 .打破春天空气门。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补救措施：</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检查/维修输送泵，必要时更换。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.检查/调整或更换喷油器。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C安装冷启动，检查，修理，必要时更换。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.柴油硫含量低，最大0.05%。</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E.</w:t>
            </w:r>
            <w:r>
              <w:rPr>
                <w:rFonts w:ascii="Arial" w:hAnsi="Arial" w:eastAsia="宋体" w:cs="Arial"/>
                <w:color w:val="000000"/>
                <w:kern w:val="0"/>
                <w:sz w:val="24"/>
                <w:szCs w:val="24"/>
              </w:rPr>
              <w:t>检查</w:t>
            </w:r>
            <w:r>
              <w:rPr>
                <w:rFonts w:hint="eastAsia" w:ascii="Arial" w:hAnsi="Arial" w:eastAsia="宋体" w:cs="Arial"/>
                <w:color w:val="000000"/>
                <w:kern w:val="0"/>
                <w:sz w:val="24"/>
                <w:szCs w:val="24"/>
              </w:rPr>
              <w:t>缸体</w:t>
            </w:r>
            <w:r>
              <w:rPr>
                <w:rFonts w:ascii="Arial" w:hAnsi="Arial" w:eastAsia="宋体" w:cs="Arial"/>
                <w:color w:val="000000"/>
                <w:kern w:val="0"/>
                <w:sz w:val="24"/>
                <w:szCs w:val="24"/>
              </w:rPr>
              <w:t>节流阀。</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F</w:t>
            </w:r>
            <w:r>
              <w:rPr>
                <w:rFonts w:ascii="Arial" w:hAnsi="Arial" w:eastAsia="宋体" w:cs="Arial"/>
                <w:color w:val="000000"/>
                <w:kern w:val="0"/>
                <w:sz w:val="24"/>
                <w:szCs w:val="24"/>
              </w:rPr>
              <w:t>.发动机比正常±。</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G.</w:t>
            </w:r>
            <w:r>
              <w:rPr>
                <w:rFonts w:ascii="Arial" w:hAnsi="Arial" w:eastAsia="宋体" w:cs="Arial"/>
                <w:color w:val="000000"/>
                <w:kern w:val="0"/>
                <w:sz w:val="24"/>
                <w:szCs w:val="24"/>
              </w:rPr>
              <w:t>检查间隙调整风门。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.参考手册正确的数量和规格。</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检查泄漏，更换断裂零件。</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.检查设置的数据和调整喷油器。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 .清洁/更换或再生空气门。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M</w:t>
            </w:r>
            <w:r>
              <w:rPr>
                <w:rFonts w:ascii="Arial" w:hAnsi="Arial" w:eastAsia="宋体" w:cs="Arial"/>
                <w:color w:val="000000"/>
                <w:kern w:val="0"/>
                <w:sz w:val="24"/>
                <w:szCs w:val="24"/>
              </w:rPr>
              <w:t>研究显示在“低压力”。代替曲柄轴承，更换周期检查。</w:t>
            </w:r>
          </w:p>
          <w:p>
            <w:pPr>
              <w:widowControl/>
              <w:spacing w:before="100" w:beforeAutospacing="1"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N</w:t>
            </w:r>
            <w:r>
              <w:rPr>
                <w:rFonts w:ascii="Arial" w:hAnsi="Arial" w:eastAsia="宋体" w:cs="Arial"/>
                <w:color w:val="000000"/>
                <w:kern w:val="0"/>
                <w:sz w:val="24"/>
                <w:szCs w:val="24"/>
              </w:rPr>
              <w:t xml:space="preserve"> .更换空气门弹簧。</w:t>
            </w:r>
            <w:r>
              <w:rPr>
                <w:rFonts w:ascii="Arial" w:hAnsi="Arial" w:eastAsia="宋体" w:cs="Arial"/>
                <w:b/>
                <w:bCs/>
                <w:vanish/>
                <w:color w:val="000000"/>
                <w:kern w:val="0"/>
                <w:sz w:val="20"/>
                <w:szCs w:val="20"/>
              </w:rPr>
              <w:t>翻译结果</w:t>
            </w:r>
            <w:r>
              <w:fldChar w:fldCharType="begin"/>
            </w:r>
            <w:r>
              <w:instrText xml:space="preserve"> HYPERLINK "http://fanyi.baidu.com/" \l "##" </w:instrText>
            </w:r>
            <w:r>
              <w:fldChar w:fldCharType="separate"/>
            </w:r>
            <w:r>
              <w:rPr>
                <w:rFonts w:ascii="Arial" w:hAnsi="Arial" w:eastAsia="宋体" w:cs="Arial"/>
                <w:vanish/>
                <w:color w:val="0000CC"/>
                <w:kern w:val="0"/>
                <w:sz w:val="20"/>
                <w:szCs w:val="20"/>
                <w:u w:val="single"/>
              </w:rPr>
              <w:t>重试</w:t>
            </w:r>
            <w:r>
              <w:rPr>
                <w:rFonts w:ascii="Arial" w:hAnsi="Arial" w:eastAsia="宋体" w:cs="Arial"/>
                <w:vanish/>
                <w:color w:val="0000CC"/>
                <w:kern w:val="0"/>
                <w:sz w:val="20"/>
                <w:szCs w:val="20"/>
                <w:u w:val="single"/>
              </w:rPr>
              <w:fldChar w:fldCharType="end"/>
            </w:r>
          </w:p>
          <w:p>
            <w:pPr>
              <w:widowControl/>
              <w:spacing w:line="300" w:lineRule="atLeast"/>
              <w:jc w:val="left"/>
              <w:rPr>
                <w:rFonts w:ascii="Arial" w:hAnsi="Arial" w:eastAsia="宋体" w:cs="Arial"/>
                <w:vanish/>
                <w:color w:val="000000"/>
                <w:kern w:val="0"/>
                <w:sz w:val="24"/>
                <w:szCs w:val="24"/>
              </w:rPr>
            </w:pPr>
            <w:r>
              <w:rPr>
                <w:rFonts w:ascii="Arial" w:hAnsi="Arial" w:eastAsia="宋体" w:cs="Arial"/>
                <w:vanish/>
                <w:color w:val="000000"/>
                <w:kern w:val="0"/>
                <w:sz w:val="24"/>
                <w:szCs w:val="24"/>
              </w:rPr>
              <w:t>抱歉，系统响应超时，请稍后再试</w:t>
            </w:r>
          </w:p>
          <w:p>
            <w:pPr>
              <w:widowControl/>
              <w:numPr>
                <w:ilvl w:val="0"/>
                <w:numId w:val="10"/>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支持中文、英文免费在线翻译</w:t>
            </w:r>
          </w:p>
          <w:p>
            <w:pPr>
              <w:widowControl/>
              <w:numPr>
                <w:ilvl w:val="0"/>
                <w:numId w:val="10"/>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支持网页翻译，在输入框输入网页地址即可</w:t>
            </w:r>
          </w:p>
          <w:p>
            <w:pPr>
              <w:widowControl/>
              <w:numPr>
                <w:ilvl w:val="0"/>
                <w:numId w:val="10"/>
              </w:numPr>
              <w:shd w:val="clear" w:color="auto" w:fill="F5F7FE"/>
              <w:spacing w:before="100" w:beforeAutospacing="1"/>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提供一键清空、复制功能、支持双语对照查看，使您体验更加流畅</w:t>
            </w:r>
          </w:p>
          <w:p>
            <w:pPr>
              <w:widowControl/>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"a9"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1.10.The consumption of fuel excels the normal level</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Block of the air filter, or wrong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Block of the oil injector, or wrong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Too low temperature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Improper gap of the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Faults or improper setup Of the pressure adjustor.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Improper timing of oil supply.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Improper adjustment of the oil control rod.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Thin air owing to too high ambient temp. or altitude.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Overload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Fuel leakages inside or outside.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Friction Of ventilation of the fuel box.</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Friction of the exhaust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Faults on the cold start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Friction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O. Low compressive pressure.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Find out causes/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Check/adjust or replace the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Shown on "temp.of coolant below normal temp".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Adjust/check gap of the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Repair/readjust.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Check the data of the injector and adjust.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Check full stroke of throttle.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Modify as the sales manual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Check max. load, decrease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Removal of leakages.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Clean /add vent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Inspect friction of the exhaust pipe and proper size.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Install the cold start set, check, repair, and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Clean/replace or regrind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O. Shown on "Low compressive pressure".</w:t>
                  </w:r>
                </w:p>
              </w:tc>
            </w:tr>
          </w:tbl>
          <w:p>
            <w:pPr>
              <w:spacing w:before="100" w:beforeAutospacing="1" w:after="240" w:line="300" w:lineRule="atLeast"/>
              <w:rPr>
                <w:rFonts w:ascii="Arial" w:hAnsi="Arial" w:eastAsia="宋体" w:cs="Arial"/>
                <w:color w:val="000000"/>
                <w:kern w:val="0"/>
                <w:sz w:val="24"/>
                <w:szCs w:val="24"/>
              </w:rPr>
            </w:pPr>
            <w:r>
              <w:rPr>
                <w:rFonts w:ascii="ˎ̥,Verdana,Arial" w:hAnsi="ˎ̥,Verdana,Arial" w:eastAsia="宋体" w:cs="宋体"/>
                <w:color w:val="000000"/>
                <w:kern w:val="0"/>
                <w:sz w:val="18"/>
                <w:szCs w:val="18"/>
              </w:rPr>
              <w:t> </w:t>
            </w:r>
            <w:r>
              <w:rPr>
                <w:rFonts w:ascii="Arial" w:hAnsi="Arial" w:eastAsia="宋体" w:cs="Arial"/>
                <w:color w:val="000000"/>
                <w:kern w:val="0"/>
                <w:sz w:val="24"/>
                <w:szCs w:val="24"/>
              </w:rPr>
              <w:t>1.10.燃料消耗量超过正常水平</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A空气过滤器</w:t>
            </w:r>
            <w:r>
              <w:rPr>
                <w:rFonts w:hint="eastAsia" w:ascii="Arial" w:hAnsi="Arial" w:eastAsia="宋体" w:cs="Arial"/>
                <w:color w:val="000000"/>
                <w:kern w:val="0"/>
                <w:sz w:val="24"/>
                <w:szCs w:val="24"/>
              </w:rPr>
              <w:t>堵塞</w:t>
            </w:r>
            <w:r>
              <w:rPr>
                <w:rFonts w:ascii="Arial" w:hAnsi="Arial" w:eastAsia="宋体" w:cs="Arial"/>
                <w:color w:val="000000"/>
                <w:kern w:val="0"/>
                <w:sz w:val="24"/>
                <w:szCs w:val="24"/>
              </w:rPr>
              <w:t>，或类型错误。</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B块的喷油器，或类型错误。</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.太低温发动机。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.不当的差距空气门。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.错误或不当安装的压力调节器。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.时机不当石油供应站。</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.不当调整油控制杆。</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.稀薄的空气由于环境温度太高。或高度。</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超负荷的发动机。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.燃料泄漏的内部或外部。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 .摩擦通风的燃料箱。</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L摩擦的排气管。</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M.</w:t>
            </w:r>
            <w:r>
              <w:rPr>
                <w:rFonts w:ascii="Arial" w:hAnsi="Arial" w:eastAsia="宋体" w:cs="Arial"/>
                <w:color w:val="000000"/>
                <w:kern w:val="0"/>
                <w:sz w:val="24"/>
                <w:szCs w:val="24"/>
              </w:rPr>
              <w:t>断层对冷启动系统。</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N</w:t>
            </w:r>
            <w:r>
              <w:rPr>
                <w:rFonts w:ascii="Arial" w:hAnsi="Arial" w:eastAsia="宋体" w:cs="Arial"/>
                <w:color w:val="000000"/>
                <w:kern w:val="0"/>
                <w:sz w:val="24"/>
                <w:szCs w:val="24"/>
              </w:rPr>
              <w:t xml:space="preserve"> .摩擦空气门。</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O低压缩压力。</w:t>
            </w:r>
          </w:p>
          <w:p>
            <w:pPr>
              <w:widowControl/>
              <w:spacing w:before="100" w:beforeAutospacing="1" w:line="300" w:lineRule="atLeast"/>
              <w:jc w:val="left"/>
              <w:rPr>
                <w:rFonts w:ascii="Arial" w:hAnsi="Arial" w:eastAsia="宋体" w:cs="Arial"/>
                <w:color w:val="000000"/>
                <w:kern w:val="0"/>
                <w:sz w:val="24"/>
                <w:szCs w:val="24"/>
              </w:rPr>
            </w:pPr>
          </w:p>
          <w:p>
            <w:pPr>
              <w:widowControl/>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解决办法：</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 xml:space="preserve"> .找出原因/必要时更换。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.检查/调整或更换喷油器。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.显示在“temp.of冷却低于正常温度”。</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.调整/检查间隙的空气门。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E.</w:t>
            </w:r>
            <w:r>
              <w:rPr>
                <w:rFonts w:ascii="Arial" w:hAnsi="Arial" w:eastAsia="宋体" w:cs="Arial"/>
                <w:color w:val="000000"/>
                <w:kern w:val="0"/>
                <w:sz w:val="24"/>
                <w:szCs w:val="24"/>
              </w:rPr>
              <w:t>修复/调整。</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.检查数据的注射器和调整。</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.检查全行程节流阀。</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.修改发动机销售手册。</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检查的最大负荷，减少必要的话。</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.消除泄漏。</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 .清洁/添加排气管。</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L .检查摩擦的排气管和适当的大小。</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M.</w:t>
            </w:r>
            <w:r>
              <w:rPr>
                <w:rFonts w:ascii="Arial" w:hAnsi="Arial" w:eastAsia="宋体" w:cs="Arial"/>
                <w:color w:val="000000"/>
                <w:kern w:val="0"/>
                <w:sz w:val="24"/>
                <w:szCs w:val="24"/>
              </w:rPr>
              <w:t>安装冷启动，检查，修理和更换，如果必要的话。</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N</w:t>
            </w:r>
            <w:r>
              <w:rPr>
                <w:rFonts w:ascii="Arial" w:hAnsi="Arial" w:eastAsia="宋体" w:cs="Arial"/>
                <w:color w:val="000000"/>
                <w:kern w:val="0"/>
                <w:sz w:val="24"/>
                <w:szCs w:val="24"/>
              </w:rPr>
              <w:t>清洁/更换或再生空气门。</w:t>
            </w:r>
          </w:p>
          <w:p>
            <w:pPr>
              <w:widowControl/>
              <w:spacing w:before="100" w:beforeAutospacing="1"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O</w:t>
            </w:r>
            <w:r>
              <w:rPr>
                <w:rFonts w:ascii="Arial" w:hAnsi="Arial" w:eastAsia="宋体" w:cs="Arial"/>
                <w:color w:val="000000"/>
                <w:kern w:val="0"/>
                <w:sz w:val="24"/>
                <w:szCs w:val="24"/>
              </w:rPr>
              <w:t>上显示“低压力”。</w:t>
            </w:r>
          </w:p>
          <w:p>
            <w:pPr>
              <w:widowControl/>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"a10"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1.11.The Temperature of Coolant Below the Normal</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Too low level of coolant.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Block or damage of the heat radiator.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Dent or block of flexible pipe of the heat radiator.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Loose driving belt of fan.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Improper level of lub.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Damage or lose of cover of cooling fan.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Problems concerning pressure cover of the radiator or mistaken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Problems concerning the temperature meter.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Shuttering of the radiator was not fully open.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Block or mistaken type of air filter.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Faults of oil injector or mistaken type.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Block of the exhaust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Damage of fan.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Block of water or air passage of the radiator.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O. Insufficient coolant in the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P. Accumulated air in the cooling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Q. Faults with the water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 Faults / mistake type of thermostat.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S. Air in the cooling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T. Faults on the oil injecting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U. Mistaken timing of oil supply.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V. Improver valve timing.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W. Leakage of cylinder liner.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X. Damage of piston.</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Add coolant.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Clean as per the Manual, repair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Inspect flexible pipe,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Inspect the tightening degree of the belt, tighten.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Add or drain off lub. Oil, check mark of oil scale.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Check the cover of the fan, repair, replace, or reinstall.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Check the pressure cover,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Check/repair the temperature meter,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Check/repair shuttering,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Check or replace the air filter.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Check/adjust or replace the oil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Check block of the exhaust pipe, inspect sizes.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Replace fan.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Check and clean.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O. Add coolant.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P. Remove the air in the cooling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Q. Check/repair, or replace the water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 Check/replace thermostat.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S. Check leakages of flexible suction pipe, leakage of cylinder cover.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T. Ask agent to inspect the oil injecting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U. Consult data of fuel injecting pump, adjust.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V. Adjusted as per the stipulated data.</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W. Check cylinder liner.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X. Replace cylinder packing and piston. Find out the causes of damage.</w:t>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1.11.the冷却液温度低于正常值</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A水平太低的冷却液。</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.堵塞或损坏的散热器。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.凹痕或块柔性管的散热装置。</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.松皮带驱动风扇。</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E不当的滑。油。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.损坏或丢失的冷却风扇罩。</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.有关问题的压力盖散热器或错误的类型。</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.有关问题的温度仪表。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模的散热器是不完全开放的。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.块或错式空气过滤器。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K故障或错误式喷油器。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L</w:t>
            </w:r>
            <w:r>
              <w:rPr>
                <w:rFonts w:ascii="Arial" w:hAnsi="Arial" w:eastAsia="宋体" w:cs="Arial"/>
                <w:color w:val="000000"/>
                <w:kern w:val="0"/>
                <w:sz w:val="24"/>
                <w:szCs w:val="24"/>
              </w:rPr>
              <w:t>排气管</w:t>
            </w:r>
            <w:r>
              <w:rPr>
                <w:rFonts w:hint="eastAsia" w:ascii="Arial" w:hAnsi="Arial" w:eastAsia="宋体" w:cs="Arial"/>
                <w:color w:val="000000"/>
                <w:kern w:val="0"/>
                <w:sz w:val="24"/>
                <w:szCs w:val="24"/>
              </w:rPr>
              <w:t>堵塞</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M损伤的。</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N</w:t>
            </w:r>
            <w:r>
              <w:rPr>
                <w:rFonts w:ascii="Arial" w:hAnsi="Arial" w:eastAsia="宋体" w:cs="Arial"/>
                <w:color w:val="000000"/>
                <w:kern w:val="0"/>
                <w:sz w:val="24"/>
                <w:szCs w:val="24"/>
              </w:rPr>
              <w:t>块的水或空气通过散热器。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O不足冷却剂系统。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P积累空气在冷却系统。</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Q</w:t>
            </w:r>
            <w:r>
              <w:rPr>
                <w:rFonts w:ascii="Arial" w:hAnsi="Arial" w:eastAsia="宋体" w:cs="Arial"/>
                <w:color w:val="000000"/>
                <w:kern w:val="0"/>
                <w:sz w:val="24"/>
                <w:szCs w:val="24"/>
              </w:rPr>
              <w:t>：与水泵故障。</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R .故障/错误类型的温控器。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S.</w:t>
            </w:r>
            <w:r>
              <w:rPr>
                <w:rFonts w:ascii="Arial" w:hAnsi="Arial" w:eastAsia="宋体" w:cs="Arial"/>
                <w:color w:val="000000"/>
                <w:kern w:val="0"/>
                <w:sz w:val="24"/>
                <w:szCs w:val="24"/>
              </w:rPr>
              <w:t>冷却系统。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T故障注油泵。</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U.燃油</w:t>
            </w:r>
            <w:r>
              <w:rPr>
                <w:rFonts w:ascii="Arial" w:hAnsi="Arial" w:eastAsia="宋体" w:cs="Arial"/>
                <w:color w:val="000000"/>
                <w:kern w:val="0"/>
                <w:sz w:val="24"/>
                <w:szCs w:val="24"/>
              </w:rPr>
              <w:t>供应。</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V</w:t>
            </w:r>
            <w:r>
              <w:rPr>
                <w:rFonts w:ascii="Arial" w:hAnsi="Arial" w:eastAsia="宋体" w:cs="Arial"/>
                <w:color w:val="000000"/>
                <w:kern w:val="0"/>
                <w:sz w:val="24"/>
                <w:szCs w:val="24"/>
              </w:rPr>
              <w:t>改进剂气门正时。</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W泄漏的气缸套。</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X.</w:t>
            </w:r>
            <w:r>
              <w:rPr>
                <w:rFonts w:ascii="Arial" w:hAnsi="Arial" w:eastAsia="宋体" w:cs="Arial"/>
                <w:color w:val="000000"/>
                <w:kern w:val="0"/>
                <w:sz w:val="24"/>
                <w:szCs w:val="24"/>
              </w:rPr>
              <w:t>损坏活塞。</w:t>
            </w:r>
          </w:p>
          <w:p>
            <w:pPr>
              <w:widowControl/>
              <w:spacing w:before="100" w:beforeAutospacing="1" w:after="240" w:line="300" w:lineRule="atLeast"/>
              <w:jc w:val="left"/>
              <w:rPr>
                <w:rFonts w:ascii="Arial" w:hAnsi="Arial" w:eastAsia="宋体" w:cs="Arial"/>
                <w:color w:val="000000"/>
                <w:kern w:val="0"/>
                <w:sz w:val="24"/>
                <w:szCs w:val="24"/>
              </w:rPr>
            </w:pP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解决办法</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 .添加冷却液。</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.清洁按手册，如果需要进行修理。</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C.</w:t>
            </w:r>
            <w:r>
              <w:rPr>
                <w:rFonts w:ascii="Arial" w:hAnsi="Arial" w:eastAsia="宋体" w:cs="Arial"/>
                <w:color w:val="000000"/>
                <w:kern w:val="0"/>
                <w:sz w:val="24"/>
                <w:szCs w:val="24"/>
              </w:rPr>
              <w:t>查软管，必要时更换。</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D.</w:t>
            </w:r>
            <w:r>
              <w:rPr>
                <w:rFonts w:ascii="Arial" w:hAnsi="Arial" w:eastAsia="宋体" w:cs="Arial"/>
                <w:color w:val="000000"/>
                <w:kern w:val="0"/>
                <w:sz w:val="24"/>
                <w:szCs w:val="24"/>
              </w:rPr>
              <w:t>检查的松紧程度带，紧固。</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E.</w:t>
            </w:r>
            <w:r>
              <w:rPr>
                <w:rFonts w:ascii="Arial" w:hAnsi="Arial" w:eastAsia="宋体" w:cs="Arial"/>
                <w:color w:val="000000"/>
                <w:kern w:val="0"/>
                <w:sz w:val="24"/>
                <w:szCs w:val="24"/>
              </w:rPr>
              <w:t>如添加或排出润滑。油，检查标记的油量表。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.检查盖板的风扇，修理，更换，或重新安装。</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.检查压力盖，必要时更换。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.检查/维修表温度，必要时更换。</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检查/修复模板，必要时更换。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.检查或更换空气过滤器。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K</w:t>
            </w:r>
            <w:r>
              <w:rPr>
                <w:rFonts w:ascii="Arial" w:hAnsi="Arial" w:eastAsia="宋体" w:cs="Arial"/>
                <w:color w:val="000000"/>
                <w:kern w:val="0"/>
                <w:sz w:val="24"/>
                <w:szCs w:val="24"/>
              </w:rPr>
              <w:t>检查/调整或更换喷油器。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L.</w:t>
            </w:r>
            <w:r>
              <w:rPr>
                <w:rFonts w:ascii="Arial" w:hAnsi="Arial" w:eastAsia="宋体" w:cs="Arial"/>
                <w:color w:val="000000"/>
                <w:kern w:val="0"/>
                <w:sz w:val="24"/>
                <w:szCs w:val="24"/>
              </w:rPr>
              <w:t>校验块排气管，检查尺寸。</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M .更换风扇。</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N.</w:t>
            </w:r>
            <w:r>
              <w:rPr>
                <w:rFonts w:ascii="Arial" w:hAnsi="Arial" w:eastAsia="宋体" w:cs="Arial"/>
                <w:color w:val="000000"/>
                <w:kern w:val="0"/>
                <w:sz w:val="24"/>
                <w:szCs w:val="24"/>
              </w:rPr>
              <w:t>检查和清洁。</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O .添加冷却液。</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P去除空气中的冷却系统。</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Q</w:t>
            </w:r>
            <w:r>
              <w:rPr>
                <w:rFonts w:ascii="Arial" w:hAnsi="Arial" w:eastAsia="宋体" w:cs="Arial"/>
                <w:color w:val="000000"/>
                <w:kern w:val="0"/>
                <w:sz w:val="24"/>
                <w:szCs w:val="24"/>
              </w:rPr>
              <w:t>：检查/修复，或更换水泵。</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R .检查/更换温控器。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S.</w:t>
            </w:r>
            <w:r>
              <w:rPr>
                <w:rFonts w:ascii="Arial" w:hAnsi="Arial" w:eastAsia="宋体" w:cs="Arial"/>
                <w:color w:val="000000"/>
                <w:kern w:val="0"/>
                <w:sz w:val="24"/>
                <w:szCs w:val="24"/>
              </w:rPr>
              <w:t>检查泄漏柔性吸管，泄漏的气缸盖。</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T.</w:t>
            </w:r>
            <w:r>
              <w:rPr>
                <w:rFonts w:ascii="Arial" w:hAnsi="Arial" w:eastAsia="宋体" w:cs="Arial"/>
                <w:color w:val="000000"/>
                <w:kern w:val="0"/>
                <w:sz w:val="24"/>
                <w:szCs w:val="24"/>
              </w:rPr>
              <w:t>检查喷油泵。</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U.</w:t>
            </w:r>
            <w:r>
              <w:rPr>
                <w:rFonts w:ascii="Arial" w:hAnsi="Arial" w:eastAsia="宋体" w:cs="Arial"/>
                <w:color w:val="000000"/>
                <w:kern w:val="0"/>
                <w:sz w:val="24"/>
                <w:szCs w:val="24"/>
              </w:rPr>
              <w:t>参考数据调整燃油喷射泵。</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V.</w:t>
            </w:r>
            <w:r>
              <w:rPr>
                <w:rFonts w:ascii="Arial" w:hAnsi="Arial" w:eastAsia="宋体" w:cs="Arial"/>
                <w:color w:val="000000"/>
                <w:kern w:val="0"/>
                <w:sz w:val="24"/>
                <w:szCs w:val="24"/>
              </w:rPr>
              <w:t>调整为每规定的数据。</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W .检查气缸衬垫。</w:t>
            </w:r>
          </w:p>
          <w:p>
            <w:pPr>
              <w:widowControl/>
              <w:spacing w:before="100" w:beforeAutospacing="1"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X.</w:t>
            </w:r>
            <w:r>
              <w:rPr>
                <w:rFonts w:ascii="Arial" w:hAnsi="Arial" w:eastAsia="宋体" w:cs="Arial"/>
                <w:color w:val="000000"/>
                <w:kern w:val="0"/>
                <w:sz w:val="24"/>
                <w:szCs w:val="24"/>
              </w:rPr>
              <w:t>更换气缸和活塞包装。找出造成损害。</w:t>
            </w:r>
          </w:p>
          <w:p>
            <w:pPr>
              <w:widowControl/>
              <w:spacing w:before="100" w:beforeAutospacing="1" w:after="240"/>
              <w:jc w:val="left"/>
              <w:rPr>
                <w:rFonts w:ascii="Arial" w:hAnsi="Arial" w:eastAsia="宋体" w:cs="Arial"/>
                <w:vanish/>
                <w:color w:val="000000"/>
                <w:kern w:val="0"/>
                <w:sz w:val="20"/>
                <w:szCs w:val="20"/>
              </w:rPr>
            </w:pPr>
            <w:r>
              <w:rPr>
                <w:rFonts w:ascii="Arial" w:hAnsi="Arial" w:eastAsia="宋体" w:cs="Arial"/>
                <w:b/>
                <w:bCs/>
                <w:vanish/>
                <w:color w:val="000000"/>
                <w:kern w:val="0"/>
                <w:sz w:val="20"/>
                <w:szCs w:val="20"/>
              </w:rPr>
              <w:t>翻译结果</w:t>
            </w:r>
            <w:r>
              <w:fldChar w:fldCharType="begin"/>
            </w:r>
            <w:r>
              <w:instrText xml:space="preserve"> HYPERLINK "http://fanyi.baidu.com/" \l "##" </w:instrText>
            </w:r>
            <w:r>
              <w:fldChar w:fldCharType="separate"/>
            </w:r>
            <w:r>
              <w:rPr>
                <w:rFonts w:ascii="Arial" w:hAnsi="Arial" w:eastAsia="宋体" w:cs="Arial"/>
                <w:vanish/>
                <w:color w:val="0000CC"/>
                <w:kern w:val="0"/>
                <w:sz w:val="20"/>
                <w:szCs w:val="20"/>
                <w:u w:val="single"/>
              </w:rPr>
              <w:t>重试</w:t>
            </w:r>
            <w:r>
              <w:rPr>
                <w:rFonts w:ascii="Arial" w:hAnsi="Arial" w:eastAsia="宋体" w:cs="Arial"/>
                <w:vanish/>
                <w:color w:val="0000CC"/>
                <w:kern w:val="0"/>
                <w:sz w:val="20"/>
                <w:szCs w:val="20"/>
                <w:u w:val="single"/>
              </w:rPr>
              <w:fldChar w:fldCharType="end"/>
            </w:r>
          </w:p>
          <w:p>
            <w:pPr>
              <w:widowControl/>
              <w:spacing w:line="300" w:lineRule="atLeast"/>
              <w:jc w:val="left"/>
              <w:rPr>
                <w:rFonts w:ascii="Arial" w:hAnsi="Arial" w:eastAsia="宋体" w:cs="Arial"/>
                <w:vanish/>
                <w:color w:val="000000"/>
                <w:kern w:val="0"/>
                <w:sz w:val="24"/>
                <w:szCs w:val="24"/>
              </w:rPr>
            </w:pPr>
            <w:r>
              <w:rPr>
                <w:rFonts w:ascii="Arial" w:hAnsi="Arial" w:eastAsia="宋体" w:cs="Arial"/>
                <w:vanish/>
                <w:color w:val="000000"/>
                <w:kern w:val="0"/>
                <w:sz w:val="24"/>
                <w:szCs w:val="24"/>
              </w:rPr>
              <w:t>抱歉，系统响应超时，请稍后再试</w:t>
            </w:r>
          </w:p>
          <w:p>
            <w:pPr>
              <w:widowControl/>
              <w:numPr>
                <w:ilvl w:val="0"/>
                <w:numId w:val="11"/>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支持中文、英文免费在线翻译</w:t>
            </w:r>
          </w:p>
          <w:p>
            <w:pPr>
              <w:widowControl/>
              <w:numPr>
                <w:ilvl w:val="0"/>
                <w:numId w:val="11"/>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支持网页翻译，在输入框输入网页地址即可</w:t>
            </w:r>
          </w:p>
          <w:p>
            <w:pPr>
              <w:widowControl/>
              <w:numPr>
                <w:ilvl w:val="0"/>
                <w:numId w:val="11"/>
              </w:numPr>
              <w:shd w:val="clear" w:color="auto" w:fill="F5F7FE"/>
              <w:spacing w:before="100" w:beforeAutospacing="1"/>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提供一键清空、复制功能、支持双语对照查看，使您体验更加流畅</w:t>
            </w:r>
          </w:p>
          <w:p>
            <w:pPr>
              <w:widowControl/>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"a11"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1.12.Too High Pressure of Lubricant Oil</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The pressure reducing valve unable to open.</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Replace the pressure reducing valve.</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1.12.</w:t>
                  </w:r>
                  <w:r>
                    <w:rPr>
                      <w:rFonts w:hint="eastAsia" w:ascii="Arial" w:hAnsi="Arial" w:eastAsia="宋体" w:cs="Arial"/>
                      <w:color w:val="000000"/>
                      <w:kern w:val="0"/>
                      <w:sz w:val="24"/>
                      <w:szCs w:val="24"/>
                    </w:rPr>
                    <w:t>机油压力过高</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shd w:val="clear" w:color="auto" w:fill="FFFF00"/>
                    </w:rPr>
                    <w:t>减压阀</w:t>
                  </w:r>
                  <w:r>
                    <w:rPr>
                      <w:rFonts w:ascii="Arial" w:hAnsi="Arial" w:eastAsia="宋体" w:cs="Arial"/>
                      <w:color w:val="000000"/>
                      <w:kern w:val="0"/>
                      <w:sz w:val="24"/>
                      <w:szCs w:val="24"/>
                    </w:rPr>
                    <w:t>无法打开。</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解决办法</w:t>
                  </w:r>
                  <w:r>
                    <w:rPr>
                      <w:rFonts w:ascii="Arial" w:hAnsi="Arial" w:eastAsia="宋体" w:cs="Arial"/>
                      <w:color w:val="000000"/>
                      <w:kern w:val="0"/>
                      <w:sz w:val="24"/>
                      <w:szCs w:val="24"/>
                    </w:rPr>
                    <w:t>：</w:t>
                  </w:r>
                </w:p>
                <w:p>
                  <w:pPr>
                    <w:widowControl/>
                    <w:spacing w:before="100" w:beforeAutospacing="1"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替换</w:t>
                  </w:r>
                  <w:r>
                    <w:rPr>
                      <w:rFonts w:ascii="Arial" w:hAnsi="Arial" w:eastAsia="宋体" w:cs="Arial"/>
                      <w:color w:val="000000"/>
                      <w:kern w:val="0"/>
                      <w:sz w:val="24"/>
                      <w:szCs w:val="24"/>
                    </w:rPr>
                    <w:t>减压阀</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p>
              </w:tc>
            </w:tr>
          </w:tbl>
          <w:p>
            <w:pPr>
              <w:widowControl/>
              <w:jc w:val="left"/>
              <w:rPr>
                <w:rFonts w:hint="eastAsia" w:ascii="ˎ̥,Verdana,Arial" w:hAnsi="ˎ̥,Verdana,Arial" w:eastAsia="宋体" w:cs="宋体"/>
                <w:vanish/>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"a12"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1.13.Too low lub. Oil pressure</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Improper level of lub.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Problems on the pressure meter of lub. Oil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C. Lub. Oil diluted by fuel.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Mistaken brand of lub. Oil.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E. Lub. Oil temp. excels the normal (120).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F. Dirt of the filter for lub. Oil.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G. Wear or damage of crank bearing.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Wear of lub. Oil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Open of pressure reducing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Damage of the pressure reducing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Faults on the suction pipe of lub. Oil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Block of suction filter of oil sump.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A. Check leakage of lub. Oil, add or drain off.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engine oil scale.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Check lub.oil pressure meter.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Replace lub.oil . If diluted once again,contact with the authorized office.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Replace lub.oil temp, check brand.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Check, clean, or replace lub.oil cooler.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Replace lub.oil filter.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Inspect/replace crank bearing.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.Inspect, repair/replace lub.oil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.Replace the pressure reducing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K.Replace the pressure reducing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 Inspect, repair/replace suction pipe suction pipe,clean filter.</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1.13.</w:t>
                  </w:r>
                  <w:r>
                    <w:rPr>
                      <w:rFonts w:hint="eastAsia" w:ascii="Arial" w:hAnsi="Arial" w:eastAsia="宋体" w:cs="Arial"/>
                      <w:color w:val="000000"/>
                      <w:kern w:val="0"/>
                      <w:sz w:val="24"/>
                      <w:szCs w:val="24"/>
                    </w:rPr>
                    <w:t>机油压力过低</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w:t>
                  </w:r>
                  <w:r>
                    <w:rPr>
                      <w:rFonts w:hint="eastAsia" w:ascii="Arial" w:hAnsi="Arial" w:eastAsia="宋体" w:cs="Arial"/>
                      <w:color w:val="000000"/>
                      <w:kern w:val="0"/>
                      <w:sz w:val="24"/>
                      <w:szCs w:val="24"/>
                    </w:rPr>
                    <w:t>润滑油标号过低</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.问题上的压力表润滑</w:t>
                  </w:r>
                  <w:r>
                    <w:rPr>
                      <w:rFonts w:hint="eastAsia" w:ascii="Arial" w:hAnsi="Arial" w:eastAsia="宋体" w:cs="Arial"/>
                      <w:color w:val="000000"/>
                      <w:kern w:val="0"/>
                      <w:sz w:val="24"/>
                      <w:szCs w:val="24"/>
                    </w:rPr>
                    <w:t>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w:t>
                  </w:r>
                  <w:r>
                    <w:rPr>
                      <w:rFonts w:hint="eastAsia" w:ascii="Arial" w:hAnsi="Arial" w:eastAsia="宋体" w:cs="Arial"/>
                      <w:color w:val="000000"/>
                      <w:kern w:val="0"/>
                      <w:sz w:val="24"/>
                      <w:szCs w:val="24"/>
                    </w:rPr>
                    <w:t>润滑油</w:t>
                  </w:r>
                  <w:r>
                    <w:rPr>
                      <w:rFonts w:ascii="Arial" w:hAnsi="Arial" w:eastAsia="宋体" w:cs="Arial"/>
                      <w:color w:val="000000"/>
                      <w:kern w:val="0"/>
                      <w:sz w:val="24"/>
                      <w:szCs w:val="24"/>
                    </w:rPr>
                    <w:t>燃料油稀释。</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.错品牌润滑油。油。</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E.</w:t>
                  </w:r>
                  <w:r>
                    <w:rPr>
                      <w:rFonts w:ascii="Arial" w:hAnsi="Arial" w:eastAsia="宋体" w:cs="Arial"/>
                      <w:color w:val="000000"/>
                      <w:kern w:val="0"/>
                      <w:sz w:val="24"/>
                      <w:szCs w:val="24"/>
                    </w:rPr>
                    <w:t>机油温度。擅长正常（120）。</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.污垢的过滤器润滑。油。</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G.</w:t>
                  </w:r>
                  <w:r>
                    <w:rPr>
                      <w:rFonts w:ascii="Arial" w:hAnsi="Arial" w:eastAsia="宋体" w:cs="Arial"/>
                      <w:color w:val="000000"/>
                      <w:kern w:val="0"/>
                      <w:sz w:val="24"/>
                      <w:szCs w:val="24"/>
                    </w:rPr>
                    <w:t>曲柄轴承磨损或损坏。</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.磨损润滑。油泵。</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打开减压阀。</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.损坏减压阀。</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K故障的吸管滑。油泵。</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L．机油滤清堵塞</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解决办法</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检查泄漏的润滑油，添加或排水。</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.检查机油标尺。</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C.</w:t>
                  </w:r>
                  <w:r>
                    <w:rPr>
                      <w:rFonts w:ascii="Arial" w:hAnsi="Arial" w:eastAsia="宋体" w:cs="Arial"/>
                      <w:color w:val="000000"/>
                      <w:kern w:val="0"/>
                      <w:sz w:val="24"/>
                      <w:szCs w:val="24"/>
                    </w:rPr>
                    <w:t>检查</w:t>
                  </w:r>
                  <w:r>
                    <w:rPr>
                      <w:rFonts w:hint="eastAsia" w:ascii="Arial" w:hAnsi="Arial" w:eastAsia="宋体" w:cs="Arial"/>
                      <w:color w:val="000000"/>
                      <w:kern w:val="0"/>
                      <w:sz w:val="24"/>
                      <w:szCs w:val="24"/>
                    </w:rPr>
                    <w:t>润滑油</w:t>
                  </w:r>
                  <w:r>
                    <w:rPr>
                      <w:rFonts w:ascii="Arial" w:hAnsi="Arial" w:eastAsia="宋体" w:cs="Arial"/>
                      <w:color w:val="000000"/>
                      <w:kern w:val="0"/>
                      <w:sz w:val="24"/>
                      <w:szCs w:val="24"/>
                    </w:rPr>
                    <w:t>压力表。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w:t>
                  </w:r>
                  <w:r>
                    <w:rPr>
                      <w:rFonts w:hint="eastAsia" w:ascii="Arial" w:hAnsi="Arial" w:eastAsia="宋体" w:cs="Arial"/>
                      <w:color w:val="000000"/>
                      <w:kern w:val="0"/>
                      <w:sz w:val="24"/>
                      <w:szCs w:val="24"/>
                    </w:rPr>
                    <w:t>更换润滑油。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.检查品牌。</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.检查，清洁，或更换</w:t>
                  </w:r>
                  <w:r>
                    <w:rPr>
                      <w:rFonts w:hint="eastAsia" w:ascii="Arial" w:hAnsi="Arial" w:eastAsia="宋体" w:cs="Arial"/>
                      <w:color w:val="000000"/>
                      <w:kern w:val="0"/>
                      <w:sz w:val="24"/>
                      <w:szCs w:val="24"/>
                    </w:rPr>
                    <w:t>机油</w:t>
                  </w:r>
                  <w:r>
                    <w:rPr>
                      <w:rFonts w:ascii="Arial" w:hAnsi="Arial" w:eastAsia="宋体" w:cs="Arial"/>
                      <w:color w:val="000000"/>
                      <w:kern w:val="0"/>
                      <w:sz w:val="24"/>
                      <w:szCs w:val="24"/>
                    </w:rPr>
                    <w:t>冷却器。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.取代</w:t>
                  </w:r>
                  <w:r>
                    <w:rPr>
                      <w:rFonts w:hint="eastAsia" w:ascii="Arial" w:hAnsi="Arial" w:eastAsia="宋体" w:cs="Arial"/>
                      <w:color w:val="000000"/>
                      <w:kern w:val="0"/>
                      <w:sz w:val="24"/>
                      <w:szCs w:val="24"/>
                    </w:rPr>
                    <w:t>机油</w:t>
                  </w:r>
                  <w:r>
                    <w:rPr>
                      <w:rFonts w:ascii="Arial" w:hAnsi="Arial" w:eastAsia="宋体" w:cs="Arial"/>
                      <w:color w:val="000000"/>
                      <w:kern w:val="0"/>
                      <w:sz w:val="24"/>
                      <w:szCs w:val="24"/>
                    </w:rPr>
                    <w:t>过滤器。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.检查/更换曲轴轴承。</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检查，修理/更换</w:t>
                  </w:r>
                  <w:r>
                    <w:rPr>
                      <w:rFonts w:hint="eastAsia" w:ascii="Arial" w:hAnsi="Arial" w:eastAsia="宋体" w:cs="Arial"/>
                      <w:color w:val="000000"/>
                      <w:kern w:val="0"/>
                      <w:sz w:val="24"/>
                      <w:szCs w:val="24"/>
                    </w:rPr>
                    <w:t>机油</w:t>
                  </w:r>
                  <w:r>
                    <w:rPr>
                      <w:rFonts w:ascii="Arial" w:hAnsi="Arial" w:eastAsia="宋体" w:cs="Arial"/>
                      <w:color w:val="000000"/>
                      <w:kern w:val="0"/>
                      <w:sz w:val="24"/>
                      <w:szCs w:val="24"/>
                    </w:rPr>
                    <w:t>泵。</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J.</w:t>
                  </w:r>
                  <w:r>
                    <w:rPr>
                      <w:rFonts w:ascii="Arial" w:hAnsi="Arial" w:eastAsia="宋体" w:cs="Arial"/>
                      <w:color w:val="000000"/>
                      <w:kern w:val="0"/>
                      <w:sz w:val="24"/>
                      <w:szCs w:val="24"/>
                    </w:rPr>
                    <w:t>更换减压阀。</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 .代替减压阀。</w:t>
                  </w:r>
                </w:p>
                <w:p>
                  <w:pPr>
                    <w:widowControl/>
                    <w:spacing w:before="100" w:beforeAutospacing="1"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L</w:t>
                  </w:r>
                  <w:r>
                    <w:rPr>
                      <w:rFonts w:ascii="Arial" w:hAnsi="Arial" w:eastAsia="宋体" w:cs="Arial"/>
                      <w:color w:val="000000"/>
                      <w:kern w:val="0"/>
                      <w:sz w:val="24"/>
                      <w:szCs w:val="24"/>
                    </w:rPr>
                    <w:t>检查，修理/更换吸管吸入管，清洗过滤器。</w:t>
                  </w:r>
                  <w:r>
                    <w:rPr>
                      <w:rFonts w:ascii="Arial" w:hAnsi="Arial" w:eastAsia="宋体" w:cs="Arial"/>
                      <w:b/>
                      <w:bCs/>
                      <w:vanish/>
                      <w:color w:val="000000"/>
                      <w:kern w:val="0"/>
                      <w:sz w:val="20"/>
                      <w:szCs w:val="20"/>
                    </w:rPr>
                    <w:t>翻译结果</w:t>
                  </w:r>
                  <w:r>
                    <w:fldChar w:fldCharType="begin"/>
                  </w:r>
                  <w:r>
                    <w:instrText xml:space="preserve"> HYPERLINK "http://fanyi.baidu.com/" \l "##" </w:instrText>
                  </w:r>
                  <w:r>
                    <w:fldChar w:fldCharType="separate"/>
                  </w:r>
                  <w:r>
                    <w:rPr>
                      <w:rFonts w:ascii="Arial" w:hAnsi="Arial" w:eastAsia="宋体" w:cs="Arial"/>
                      <w:vanish/>
                      <w:color w:val="0000CC"/>
                      <w:kern w:val="0"/>
                      <w:sz w:val="20"/>
                      <w:szCs w:val="20"/>
                      <w:u w:val="single"/>
                    </w:rPr>
                    <w:t>重试</w:t>
                  </w:r>
                  <w:r>
                    <w:rPr>
                      <w:rFonts w:ascii="Arial" w:hAnsi="Arial" w:eastAsia="宋体" w:cs="Arial"/>
                      <w:vanish/>
                      <w:color w:val="0000CC"/>
                      <w:kern w:val="0"/>
                      <w:sz w:val="20"/>
                      <w:szCs w:val="20"/>
                      <w:u w:val="single"/>
                    </w:rPr>
                    <w:fldChar w:fldCharType="end"/>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p>
              </w:tc>
            </w:tr>
          </w:tbl>
          <w:p>
            <w:pPr>
              <w:widowControl/>
              <w:jc w:val="left"/>
              <w:rPr>
                <w:rFonts w:hint="eastAsia" w:ascii="ˎ̥,Verdana,Arial" w:hAnsi="ˎ̥,Verdana,Arial" w:eastAsia="宋体" w:cs="宋体"/>
                <w:vanish/>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"a13"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1.14.Insufficient Output</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Too large load considering of rated power.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High altitude causes insufficient power.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Block of fuel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Too high lub. Oil level.</w:t>
                  </w:r>
                  <w:r>
                    <w:rPr>
                      <w:rFonts w:ascii="ˎ̥,Verdana,Arial" w:hAnsi="ˎ̥,Verdana,Arial" w:eastAsia="宋体" w:cs="宋体"/>
                      <w:color w:val="000000"/>
                      <w:kern w:val="0"/>
                      <w:sz w:val="18"/>
                      <w:szCs w:val="18"/>
                    </w:rPr>
                    <w:br w:type="textWrapping"/>
                  </w:r>
                  <w:r>
                    <w:rPr>
                      <w:rFonts w:hint="eastAsia" w:ascii="ˎ̥,Verdana,Arial" w:hAnsi="ˎ̥,Verdana,Arial" w:eastAsia="宋体" w:cs="宋体"/>
                      <w:color w:val="000000"/>
                      <w:kern w:val="0"/>
                      <w:sz w:val="18"/>
                      <w:szCs w:val="18"/>
                    </w:rPr>
                    <w:t>E</w:t>
                  </w:r>
                  <w:r>
                    <w:rPr>
                      <w:rFonts w:ascii="ˎ̥,Verdana,Arial" w:hAnsi="ˎ̥,Verdana,Arial" w:eastAsia="宋体" w:cs="宋体"/>
                      <w:color w:val="000000"/>
                      <w:kern w:val="0"/>
                      <w:sz w:val="18"/>
                      <w:szCs w:val="18"/>
                    </w:rPr>
                    <w:t>. Obstacle to move of control rod of thrott1e.</w:t>
                  </w:r>
                  <w:r>
                    <w:rPr>
                      <w:rFonts w:ascii="ˎ̥,Verdana,Arial" w:hAnsi="ˎ̥,Verdana,Arial" w:eastAsia="宋体" w:cs="宋体"/>
                      <w:color w:val="000000"/>
                      <w:kern w:val="0"/>
                      <w:sz w:val="18"/>
                      <w:szCs w:val="18"/>
                    </w:rPr>
                    <w:br w:type="textWrapping"/>
                  </w:r>
                  <w:r>
                    <w:rPr>
                      <w:rFonts w:hint="eastAsia" w:ascii="ˎ̥,Verdana,Arial" w:hAnsi="ˎ̥,Verdana,Arial" w:eastAsia="宋体" w:cs="宋体"/>
                      <w:color w:val="000000"/>
                      <w:kern w:val="0"/>
                      <w:sz w:val="18"/>
                      <w:szCs w:val="18"/>
                    </w:rPr>
                    <w:t>F</w:t>
                  </w:r>
                  <w:r>
                    <w:rPr>
                      <w:rFonts w:ascii="ˎ̥,Verdana,Arial" w:hAnsi="ˎ̥,Verdana,Arial" w:eastAsia="宋体" w:cs="宋体"/>
                      <w:color w:val="000000"/>
                      <w:kern w:val="0"/>
                      <w:sz w:val="18"/>
                      <w:szCs w:val="18"/>
                    </w:rPr>
                    <w:t>. Block of air inlet and outlet system.</w:t>
                  </w:r>
                  <w:r>
                    <w:rPr>
                      <w:rFonts w:ascii="ˎ̥,Verdana,Arial" w:hAnsi="ˎ̥,Verdana,Arial" w:eastAsia="宋体" w:cs="宋体"/>
                      <w:color w:val="000000"/>
                      <w:kern w:val="0"/>
                      <w:sz w:val="18"/>
                      <w:szCs w:val="18"/>
                    </w:rPr>
                    <w:br w:type="textWrapping"/>
                  </w:r>
                  <w:r>
                    <w:rPr>
                      <w:rFonts w:hint="eastAsia" w:ascii="ˎ̥,Verdana,Arial" w:hAnsi="ˎ̥,Verdana,Arial" w:eastAsia="宋体" w:cs="宋体"/>
                      <w:color w:val="000000"/>
                      <w:kern w:val="0"/>
                      <w:sz w:val="18"/>
                      <w:szCs w:val="18"/>
                    </w:rPr>
                    <w:t>G</w:t>
                  </w:r>
                  <w:r>
                    <w:rPr>
                      <w:rFonts w:ascii="ˎ̥,Verdana,Arial" w:hAnsi="ˎ̥,Verdana,Arial" w:eastAsia="宋体" w:cs="宋体"/>
                      <w:color w:val="000000"/>
                      <w:kern w:val="0"/>
                      <w:sz w:val="18"/>
                      <w:szCs w:val="18"/>
                    </w:rPr>
                    <w:t>. Air in fuel -- bubbles in the oil passage.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Block of oil return pipe or unsmooth ventilation of oil tank.</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Improper gap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Applied wrong type or brand of fuel.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Too high temp. of air inlet (over 40).</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Too low temp. of air inlet (below 0).</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Too high temp. of fuel (over 70).</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Fault on the fuel injector or wrong type of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O. Faults on the supply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P. Dirt of the fuel filter.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Q. Too high friction of speed adjustor, fault or wrong setup.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 Fault or wrong setup of pressure adjustor.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S. Too low setup of max. speed limit of the speed adjustor.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T. Fault on the fue1 injecting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U. Mistaken timing of oil supply.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V. Low compressed pressure.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W. Damage or dirty of wheel of turbocharger.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X. Abnormal working of air door (if installed).</w:t>
                  </w:r>
                  <w:r>
                    <w:rPr>
                      <w:rFonts w:ascii="ˎ̥,Verdana,Arial" w:hAnsi="ˎ̥,Verdana,Arial" w:eastAsia="宋体" w:cs="宋体"/>
                      <w:color w:val="000000"/>
                      <w:kern w:val="0"/>
                      <w:sz w:val="18"/>
                      <w:szCs w:val="18"/>
                    </w:rPr>
                    <w:br w:type="textWrapping"/>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Lower loads.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Adjust the engine in case of the altitude of over l000 meters.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Check block of fuel lines.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Check oil scale and volume of oil sump.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Check position of the control rod if full open of throttle.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Check bock of air inlet and outlet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G. Remove air in fuel, tighten pipe joints and filter.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Check vertical pipe of oil tank.</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Check bock, torsion, or dent of oil return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Check and adjust gap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Apply a temporary oil tank to start engine for identification.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Introduce air to supercharger when high air temp.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Introduce air under casing to engine when low 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Fill oil tank, stop of fuel heater, max. temp of 70.</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O. Check/ speed adjust, or replace the oil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P. Check, repair the oil transfer pump,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Q. Replace the fuel filter.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 Contact with the authorized personnel.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S. Contact with the authorized personnel.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T. Check/adjust the speed adjustor.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U. Ask agent to check oil injecting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V. Consult data of fuel injecting pump, adjust, shown on "Low compressive pressure".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W. Clean, repair or replace turbocharger.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X. Find out causes, clean, repair, or replace air door.</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1.14输出功率不足</w:t>
                  </w:r>
                </w:p>
                <w:p>
                  <w:pPr>
                    <w:widowControl/>
                    <w:spacing w:before="100" w:beforeAutospacing="1" w:after="100" w:afterAutospacing="1"/>
                    <w:jc w:val="left"/>
                    <w:rPr>
                      <w:rFonts w:hint="eastAsia" w:ascii="ˎ̥,Verdana,Arial" w:hAnsi="ˎ̥,Verdana,Arial" w:eastAsia="宋体" w:cs="宋体"/>
                      <w:color w:val="000000"/>
                      <w:kern w:val="0"/>
                      <w:sz w:val="18"/>
                      <w:szCs w:val="18"/>
                    </w:rPr>
                  </w:pP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原因分析</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过载</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海拔过高导致功率损耗</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输油管路堵塞</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机油压力过高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控制绡堵死</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进气或者排气系统问题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燃油进</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机油油路堵塞</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进气门问题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燃油标号不对</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进气温度过高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进气温度过低</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燃油温度过高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喷油泵问题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燃油嘴问题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柴油滤芯问题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调速器速度设置过快</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油压调节错误</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调速器速度设置过慢</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喷油泵问题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机油供应问题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低油压</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增压器问题</w:t>
                  </w:r>
                </w:p>
                <w:p>
                  <w:pPr>
                    <w:pStyle w:val="11"/>
                    <w:widowControl/>
                    <w:numPr>
                      <w:ilvl w:val="0"/>
                      <w:numId w:val="12"/>
                    </w:numPr>
                    <w:spacing w:before="100" w:beforeAutospacing="1" w:after="100" w:afterAutospacing="1"/>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气门问题</w:t>
                  </w:r>
                </w:p>
                <w:p>
                  <w:pPr>
                    <w:widowControl/>
                    <w:spacing w:before="100" w:beforeAutospacing="1" w:after="240" w:line="300" w:lineRule="atLeast"/>
                    <w:jc w:val="left"/>
                    <w:rPr>
                      <w:rFonts w:hint="eastAsia" w:ascii="Arial" w:hAnsi="Arial" w:eastAsia="宋体" w:cs="Arial"/>
                      <w:color w:val="000000"/>
                      <w:kern w:val="0"/>
                      <w:sz w:val="24"/>
                      <w:szCs w:val="24"/>
                    </w:rPr>
                  </w:pP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解决办法</w:t>
                  </w:r>
                  <w:r>
                    <w:rPr>
                      <w:rFonts w:ascii="Arial" w:hAnsi="Arial" w:eastAsia="宋体" w:cs="Arial"/>
                      <w:color w:val="000000"/>
                      <w:kern w:val="0"/>
                      <w:sz w:val="24"/>
                      <w:szCs w:val="24"/>
                    </w:rPr>
                    <w:t>：</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降低负载</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如果海拔超过1000米，对发动机进行相应的调节</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检查燃油位</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检查机油</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检查控制绡</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检查进气和排气系统</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排空管路中的空气</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检查管路接口等</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检查机油回油管</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检查进气门开口是否正常</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外接油箱发动机器确认</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检查增压器</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检测外壳进气口</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机油温度超过70摄氏度是停止加热</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检查调速器和喷油嘴</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检测机油泵</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更换柴油滤清</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联系经销商</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联系经销商</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调节调速器</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检测喷油泵</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检测油压</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清洁，调节或者更换增压器</w:t>
                  </w:r>
                </w:p>
                <w:p>
                  <w:pPr>
                    <w:pStyle w:val="11"/>
                    <w:widowControl/>
                    <w:numPr>
                      <w:ilvl w:val="0"/>
                      <w:numId w:val="13"/>
                    </w:numPr>
                    <w:spacing w:before="100" w:beforeAutospacing="1" w:after="100" w:afterAutospacing="1" w:line="150" w:lineRule="atLeast"/>
                    <w:ind w:firstLineChars="0"/>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进气口清理</w:t>
                  </w:r>
                </w:p>
                <w:p>
                  <w:pPr>
                    <w:widowControl/>
                    <w:spacing w:line="300" w:lineRule="atLeast"/>
                    <w:jc w:val="left"/>
                    <w:rPr>
                      <w:rFonts w:ascii="Arial" w:hAnsi="Arial" w:eastAsia="宋体" w:cs="Arial"/>
                      <w:vanish/>
                      <w:color w:val="000000"/>
                      <w:kern w:val="0"/>
                      <w:sz w:val="24"/>
                      <w:szCs w:val="24"/>
                    </w:rPr>
                  </w:pPr>
                  <w:r>
                    <w:rPr>
                      <w:rFonts w:ascii="Arial" w:hAnsi="Arial" w:eastAsia="宋体" w:cs="Arial"/>
                      <w:vanish/>
                      <w:color w:val="000000"/>
                      <w:kern w:val="0"/>
                      <w:sz w:val="24"/>
                      <w:szCs w:val="24"/>
                    </w:rPr>
                    <w:t>抱歉，系统响应超时，请稍后再试</w:t>
                  </w:r>
                </w:p>
                <w:p>
                  <w:pPr>
                    <w:widowControl/>
                    <w:numPr>
                      <w:ilvl w:val="0"/>
                      <w:numId w:val="14"/>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支持中文、英文免费在线翻译</w:t>
                  </w:r>
                </w:p>
                <w:p>
                  <w:pPr>
                    <w:widowControl/>
                    <w:numPr>
                      <w:ilvl w:val="0"/>
                      <w:numId w:val="14"/>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支持网页翻译，在输入框输入网页地址即可</w:t>
                  </w:r>
                </w:p>
                <w:p>
                  <w:pPr>
                    <w:widowControl/>
                    <w:numPr>
                      <w:ilvl w:val="0"/>
                      <w:numId w:val="14"/>
                    </w:numPr>
                    <w:shd w:val="clear" w:color="auto" w:fill="F5F7FE"/>
                    <w:spacing w:before="100" w:beforeAutospacing="1"/>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提供一键清空、复制功能、支持双语对照查看，使您体验更加流畅</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"a14"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75" w:type="dxa"/>
                  <w:left w:w="75" w:type="dxa"/>
                  <w:bottom w:w="75" w:type="dxa"/>
                  <w:right w:w="7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1.15.The engine unable to stop</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Loose of a semi -- auto safety pipe at connection box.</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Improper contact / break of circuit.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Faults on stop button.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Faults on the stop electromagnet.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Fault on the fuel closing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Block of the oil return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A. Press the button of the safety pipe for reset of the pipe.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Get rid of improper contact / break of circuit; check oxidation of joints, clean if necessary.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C. Replace the stop button.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Check / replace the stop electromagnet.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Shown on "Possible Fault on fuel closing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Check block, torsion, or dent of oil return pipe.</w:t>
                  </w:r>
                </w:p>
              </w:tc>
            </w:tr>
          </w:tbl>
          <w:p>
            <w:pPr>
              <w:spacing w:before="100" w:beforeAutospacing="1" w:after="240" w:line="300" w:lineRule="atLeast"/>
              <w:rPr>
                <w:rFonts w:ascii="Arial" w:hAnsi="Arial" w:eastAsia="宋体" w:cs="Arial"/>
                <w:color w:val="000000"/>
                <w:kern w:val="0"/>
                <w:sz w:val="24"/>
                <w:szCs w:val="24"/>
              </w:rPr>
            </w:pPr>
            <w:r>
              <w:rPr>
                <w:rFonts w:ascii="ˎ̥,Verdana,Arial" w:hAnsi="ˎ̥,Verdana,Arial" w:eastAsia="宋体" w:cs="宋体"/>
                <w:color w:val="000000"/>
                <w:kern w:val="0"/>
                <w:sz w:val="18"/>
                <w:szCs w:val="18"/>
              </w:rPr>
              <w:t> </w:t>
            </w:r>
            <w:r>
              <w:rPr>
                <w:rFonts w:ascii="Arial" w:hAnsi="Arial" w:eastAsia="宋体" w:cs="Arial"/>
                <w:color w:val="000000"/>
                <w:kern w:val="0"/>
                <w:sz w:val="24"/>
                <w:szCs w:val="24"/>
              </w:rPr>
              <w:t>1.15引擎无法停止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 .松散的半——汽车安全管连接盒。</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.不当联系/线路断线。</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.故障停机按钮。</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.故障停止电磁铁。</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.故障的燃料关闭阀。</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.块回油管。</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解决办法</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A按按钮复位安全管的管。</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.摆脱不当联系/线路断线；检查氧化接头，必要时进行清洗。</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C取代停止按钮。</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D.</w:t>
            </w:r>
            <w:r>
              <w:rPr>
                <w:rFonts w:ascii="Arial" w:hAnsi="Arial" w:eastAsia="宋体" w:cs="Arial"/>
                <w:color w:val="000000"/>
                <w:kern w:val="0"/>
                <w:sz w:val="24"/>
                <w:szCs w:val="24"/>
              </w:rPr>
              <w:t>检查/更换站电磁铁。</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.证明“可能的故障的燃料关闭阀”。</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.校验块，扭转，或凹陷</w:t>
            </w:r>
            <w:r>
              <w:rPr>
                <w:rFonts w:ascii="Arial" w:hAnsi="Arial" w:eastAsia="宋体" w:cs="Arial"/>
                <w:color w:val="000000"/>
                <w:kern w:val="0"/>
                <w:sz w:val="24"/>
                <w:szCs w:val="24"/>
                <w:shd w:val="clear" w:color="auto" w:fill="FFFF00"/>
              </w:rPr>
              <w:t>油回流管</w:t>
            </w:r>
            <w:r>
              <w:rPr>
                <w:rFonts w:ascii="Arial" w:hAnsi="Arial" w:eastAsia="宋体" w:cs="Arial"/>
                <w:color w:val="000000"/>
                <w:kern w:val="0"/>
                <w:sz w:val="24"/>
                <w:szCs w:val="24"/>
              </w:rPr>
              <w:t>。</w:t>
            </w:r>
          </w:p>
          <w:p>
            <w:pPr>
              <w:widowControl/>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"a15"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1.16.The engine cannot reach the rated rotary speed</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Too large load considering of rated power.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Problems concerning the tachometer.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Improper adjust of the control rod of throttle.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Block of oil suction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Fault of speed adjustor or improper setup.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Too low max. speed limit of the speed adjustor.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Water in fuel.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A. Decrease load or adopt low grades.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Check with a manual tachometer or the digital tachometer.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C. Check the stroke of throttle.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Check block of oil suction pipe, replace if necessary.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E. Check /adjust the speed adjustor.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F. Check /adjust the speed adjustor.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Replace fuel, install oil and water separator.</w:t>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1.16.引擎无法达到额定转速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太大载荷额定功率。</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.有关问题的转速表。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.不当调整油门控制杆。</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D块吸油管。</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.故障或安装不当速度调节器。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.太低，最高速度限制的速度调节器。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.水在燃料。</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解决办法</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 .降低负载或采用低年级。</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.检查手动或数字转速表转速表。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C.</w:t>
            </w:r>
            <w:r>
              <w:rPr>
                <w:rFonts w:ascii="Arial" w:hAnsi="Arial" w:eastAsia="宋体" w:cs="Arial"/>
                <w:color w:val="000000"/>
                <w:kern w:val="0"/>
                <w:sz w:val="24"/>
                <w:szCs w:val="24"/>
              </w:rPr>
              <w:t>检查行程节流阀。</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D.</w:t>
            </w:r>
            <w:r>
              <w:rPr>
                <w:rFonts w:ascii="Arial" w:hAnsi="Arial" w:eastAsia="宋体" w:cs="Arial"/>
                <w:color w:val="000000"/>
                <w:kern w:val="0"/>
                <w:sz w:val="24"/>
                <w:szCs w:val="24"/>
              </w:rPr>
              <w:t>检查块吸油管，必要时更换。</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E.</w:t>
            </w:r>
            <w:r>
              <w:rPr>
                <w:rFonts w:ascii="Arial" w:hAnsi="Arial" w:eastAsia="宋体" w:cs="Arial"/>
                <w:color w:val="000000"/>
                <w:kern w:val="0"/>
                <w:sz w:val="24"/>
                <w:szCs w:val="24"/>
              </w:rPr>
              <w:t>检查/调整速度调节器。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.检查/调整速度调节器。</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.替代燃料，安装油水分离器。</w:t>
            </w:r>
          </w:p>
          <w:p>
            <w:pPr>
              <w:widowControl/>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"a16"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1.17.Emitting blue smoke or white smoke</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Applied wrong type of lub.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Faults on the cooling start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Too low temperature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Excess lub. Oil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Wear of sealing ring &amp;bearing of turbocharger.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Applied wrong type or brand of fuel.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Close to overhaul limit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Water leakage of cylinder end.</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A. Replace lub. Oil and filter/ ensure application of correct type of lub. Oil.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Install the cooling start set, check, repair, if necessary replace.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C. Shown on "the temp.of coolant below the normal temperature".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Check the level of lub. Oil.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E. Repair/ replace turbocharger.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F. Apply a temporary oil tank to start engine for identification.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G. Overhaul of engine.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H. Check cylinder end and liner, if necessary, replace. </w:t>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1.17.</w:t>
            </w:r>
            <w:r>
              <w:rPr>
                <w:rFonts w:hint="eastAsia" w:ascii="Arial" w:hAnsi="Arial" w:eastAsia="宋体" w:cs="Arial"/>
                <w:color w:val="000000"/>
                <w:kern w:val="0"/>
                <w:sz w:val="24"/>
                <w:szCs w:val="24"/>
              </w:rPr>
              <w:t>排放</w:t>
            </w:r>
            <w:r>
              <w:rPr>
                <w:rFonts w:ascii="Arial" w:hAnsi="Arial" w:eastAsia="宋体" w:cs="Arial"/>
                <w:color w:val="000000"/>
                <w:kern w:val="0"/>
                <w:sz w:val="24"/>
                <w:szCs w:val="24"/>
              </w:rPr>
              <w:t>蓝色或白色烟雾</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 .适用错误类型的润滑油。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.对冷启动系统。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.太低温发动机。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.多余的润滑。发动机机油。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E磨损密封环和轴承的涡轮增压器。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.应用错误的类型或品牌的燃料。</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.接近极限的发动机大修。</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E.</w:t>
            </w:r>
            <w:r>
              <w:rPr>
                <w:rFonts w:ascii="Arial" w:hAnsi="Arial" w:eastAsia="宋体" w:cs="Arial"/>
                <w:color w:val="000000"/>
                <w:kern w:val="0"/>
                <w:sz w:val="24"/>
                <w:szCs w:val="24"/>
              </w:rPr>
              <w:t>水泄漏的气缸头。</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解决办法</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 .更换润滑。油过滤器/保证应用正确类型的润滑。油。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.安装冷却开始设置，检查，必要时修理，更换。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.显示在“temp.of冷却低于正常温度”。</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.检查水平滑。油。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.修理/更换涡轮增压器。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.申请临时油罐启动发动机鉴定。</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.发动机大修。</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.检查气缸端和班轮，如果有必要，取代。</w:t>
            </w:r>
          </w:p>
          <w:p>
            <w:pPr>
              <w:widowControl/>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"a17"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1.18.Emitting black smoke</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Block of the air inlet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Faults on the fuel injector or wrong type of the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Faults on the cool start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Apply wrong type or brand of fuel.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Block of the exhaust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Too low temperature of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Improper gap of air door.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Air leakage Of the inlet pipe between turbocharger and cylinder cover.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Block of oil return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Thin air owing to too high ambient temp. or altitude.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Improper timing of oi1 supply.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A. Check if there is a b1ock of the air inlet system.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Check/adjust or replace the fuel injector.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Install the cool start set, check, repair, and if necessary replace.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Apply a temporary oil tank to start engine for identification.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E. Check if the exhaust pipe is blocked, and its size.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F. Shown on "the temp. of coolant below the normal temperature".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G. Adjust gap of air door.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H. Check block of oil return pipe.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Check block, torsion, or dent of oil return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J. Modification as per the methods stipulated in the sales manual of engine.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Check data of the oil injection pump, and adjust.</w:t>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rPr>
                <w:rFonts w:ascii="Arial" w:hAnsi="Arial" w:cs="Arial"/>
                <w:color w:val="000000"/>
                <w:sz w:val="20"/>
                <w:szCs w:val="20"/>
              </w:rPr>
            </w:pPr>
            <w:r>
              <w:rPr>
                <w:rFonts w:ascii="Arial" w:hAnsi="Arial" w:cs="Arial"/>
                <w:color w:val="000000"/>
                <w:sz w:val="20"/>
                <w:szCs w:val="20"/>
              </w:rPr>
              <w:t> </w:t>
            </w:r>
          </w:p>
          <w:p>
            <w:pPr>
              <w:spacing w:before="100" w:beforeAutospacing="1" w:after="240" w:line="300" w:lineRule="atLeast"/>
              <w:rPr>
                <w:rFonts w:ascii="Arial" w:hAnsi="Arial" w:cs="Arial"/>
                <w:color w:val="000000"/>
                <w:sz w:val="24"/>
                <w:szCs w:val="24"/>
              </w:rPr>
            </w:pPr>
            <w:r>
              <w:rPr>
                <w:rFonts w:ascii="Arial" w:hAnsi="Arial" w:cs="Arial"/>
                <w:color w:val="000000"/>
              </w:rPr>
              <w:t>1.18.</w:t>
            </w:r>
            <w:r>
              <w:rPr>
                <w:rFonts w:hint="eastAsia" w:ascii="Arial" w:hAnsi="Arial" w:cs="Arial"/>
                <w:color w:val="000000"/>
              </w:rPr>
              <w:t>冒</w:t>
            </w:r>
            <w:r>
              <w:rPr>
                <w:rFonts w:ascii="Arial" w:hAnsi="Arial" w:cs="Arial"/>
                <w:color w:val="000000"/>
              </w:rPr>
              <w:t>黑烟</w:t>
            </w:r>
          </w:p>
          <w:p>
            <w:pPr>
              <w:spacing w:before="100" w:beforeAutospacing="1" w:after="240" w:line="300" w:lineRule="atLeast"/>
              <w:rPr>
                <w:rFonts w:ascii="Arial" w:hAnsi="Arial" w:cs="Arial"/>
                <w:color w:val="000000"/>
              </w:rPr>
            </w:pPr>
            <w:r>
              <w:rPr>
                <w:rFonts w:ascii="Arial" w:hAnsi="Arial" w:cs="Arial"/>
                <w:color w:val="000000"/>
              </w:rPr>
              <w:t>原因</w:t>
            </w:r>
            <w:r>
              <w:rPr>
                <w:rFonts w:hint="eastAsia" w:ascii="Arial" w:hAnsi="Arial" w:cs="Arial"/>
                <w:color w:val="000000"/>
              </w:rPr>
              <w:t>分析</w:t>
            </w:r>
            <w:r>
              <w:rPr>
                <w:rFonts w:ascii="Arial" w:hAnsi="Arial" w:cs="Arial"/>
                <w:color w:val="000000"/>
              </w:rPr>
              <w:t>：</w:t>
            </w:r>
          </w:p>
          <w:p>
            <w:pPr>
              <w:spacing w:before="100" w:beforeAutospacing="1" w:after="240" w:line="300" w:lineRule="atLeast"/>
              <w:rPr>
                <w:rFonts w:ascii="Arial" w:hAnsi="Arial" w:cs="Arial"/>
                <w:color w:val="000000"/>
              </w:rPr>
            </w:pPr>
            <w:r>
              <w:rPr>
                <w:rFonts w:ascii="Arial" w:hAnsi="Arial" w:cs="Arial"/>
                <w:color w:val="000000"/>
              </w:rPr>
              <w:t>A进气系统</w:t>
            </w:r>
            <w:r>
              <w:rPr>
                <w:rFonts w:hint="eastAsia" w:ascii="Arial" w:hAnsi="Arial" w:cs="Arial"/>
                <w:color w:val="000000"/>
              </w:rPr>
              <w:t>堵塞</w:t>
            </w:r>
            <w:r>
              <w:rPr>
                <w:rFonts w:ascii="Arial" w:hAnsi="Arial" w:cs="Arial"/>
                <w:color w:val="000000"/>
              </w:rPr>
              <w:t>。</w:t>
            </w:r>
          </w:p>
          <w:p>
            <w:pPr>
              <w:spacing w:before="100" w:beforeAutospacing="1" w:after="240" w:line="300" w:lineRule="atLeast"/>
              <w:rPr>
                <w:rFonts w:ascii="Arial" w:hAnsi="Arial" w:cs="Arial"/>
                <w:color w:val="000000"/>
              </w:rPr>
            </w:pPr>
            <w:r>
              <w:rPr>
                <w:rFonts w:ascii="Arial" w:hAnsi="Arial" w:cs="Arial"/>
                <w:color w:val="000000"/>
              </w:rPr>
              <w:t>B .故障的燃料喷射器或错型注射器。</w:t>
            </w:r>
          </w:p>
          <w:p>
            <w:pPr>
              <w:spacing w:before="100" w:beforeAutospacing="1" w:after="240" w:line="300" w:lineRule="atLeast"/>
              <w:rPr>
                <w:rFonts w:ascii="Arial" w:hAnsi="Arial" w:cs="Arial"/>
                <w:color w:val="000000"/>
              </w:rPr>
            </w:pPr>
            <w:r>
              <w:rPr>
                <w:rFonts w:ascii="Arial" w:hAnsi="Arial" w:cs="Arial"/>
                <w:color w:val="000000"/>
              </w:rPr>
              <w:t>C .对冷启动系统。</w:t>
            </w:r>
          </w:p>
          <w:p>
            <w:pPr>
              <w:spacing w:before="100" w:beforeAutospacing="1" w:after="240" w:line="300" w:lineRule="atLeast"/>
              <w:rPr>
                <w:rFonts w:ascii="Arial" w:hAnsi="Arial" w:cs="Arial"/>
                <w:color w:val="000000"/>
              </w:rPr>
            </w:pPr>
            <w:r>
              <w:rPr>
                <w:rFonts w:ascii="Arial" w:hAnsi="Arial" w:cs="Arial"/>
                <w:color w:val="000000"/>
              </w:rPr>
              <w:t>D .运用错误的类型或品牌的燃料。</w:t>
            </w:r>
          </w:p>
          <w:p>
            <w:pPr>
              <w:spacing w:before="100" w:beforeAutospacing="1" w:after="240" w:line="300" w:lineRule="atLeast"/>
              <w:rPr>
                <w:rFonts w:ascii="Arial" w:hAnsi="Arial" w:cs="Arial"/>
                <w:color w:val="000000"/>
              </w:rPr>
            </w:pPr>
            <w:r>
              <w:rPr>
                <w:rFonts w:ascii="Arial" w:hAnsi="Arial" w:cs="Arial"/>
                <w:color w:val="000000"/>
              </w:rPr>
              <w:t>E块的排气管。</w:t>
            </w:r>
          </w:p>
          <w:p>
            <w:pPr>
              <w:spacing w:before="100" w:beforeAutospacing="1" w:after="240" w:line="300" w:lineRule="atLeast"/>
              <w:rPr>
                <w:rFonts w:ascii="Arial" w:hAnsi="Arial" w:cs="Arial"/>
                <w:color w:val="000000"/>
              </w:rPr>
            </w:pPr>
            <w:r>
              <w:rPr>
                <w:rFonts w:ascii="Arial" w:hAnsi="Arial" w:cs="Arial"/>
                <w:color w:val="000000"/>
              </w:rPr>
              <w:t>F .太低温发动机。</w:t>
            </w:r>
          </w:p>
          <w:p>
            <w:pPr>
              <w:spacing w:before="100" w:beforeAutospacing="1" w:after="240" w:line="300" w:lineRule="atLeast"/>
              <w:rPr>
                <w:rFonts w:ascii="Arial" w:hAnsi="Arial" w:cs="Arial"/>
                <w:color w:val="000000"/>
              </w:rPr>
            </w:pPr>
            <w:r>
              <w:rPr>
                <w:rFonts w:ascii="Arial" w:hAnsi="Arial" w:cs="Arial"/>
                <w:color w:val="000000"/>
              </w:rPr>
              <w:t>G .不当的差距空气门。</w:t>
            </w:r>
          </w:p>
          <w:p>
            <w:pPr>
              <w:spacing w:before="100" w:beforeAutospacing="1" w:after="240" w:line="300" w:lineRule="atLeast"/>
              <w:rPr>
                <w:rFonts w:ascii="Arial" w:hAnsi="Arial" w:cs="Arial"/>
                <w:color w:val="000000"/>
              </w:rPr>
            </w:pPr>
            <w:r>
              <w:rPr>
                <w:rFonts w:ascii="Arial" w:hAnsi="Arial" w:cs="Arial"/>
                <w:color w:val="000000"/>
              </w:rPr>
              <w:t>H .漏风的入口管之间的涡轮增压器和气缸盖。</w:t>
            </w:r>
          </w:p>
          <w:p>
            <w:pPr>
              <w:spacing w:before="100" w:beforeAutospacing="1" w:after="240" w:line="300" w:lineRule="atLeast"/>
              <w:rPr>
                <w:rFonts w:ascii="Arial" w:hAnsi="Arial" w:cs="Arial"/>
                <w:color w:val="000000"/>
              </w:rPr>
            </w:pPr>
            <w:r>
              <w:rPr>
                <w:rFonts w:hint="eastAsia" w:ascii="Arial" w:hAnsi="Arial" w:cs="Arial"/>
                <w:color w:val="000000"/>
              </w:rPr>
              <w:t>I.</w:t>
            </w:r>
            <w:r>
              <w:rPr>
                <w:rFonts w:ascii="Arial" w:hAnsi="Arial" w:cs="Arial"/>
                <w:color w:val="000000"/>
              </w:rPr>
              <w:t>回油管</w:t>
            </w:r>
            <w:r>
              <w:rPr>
                <w:rFonts w:hint="eastAsia" w:ascii="Arial" w:hAnsi="Arial" w:cs="Arial"/>
                <w:color w:val="000000"/>
              </w:rPr>
              <w:t>堵塞</w:t>
            </w:r>
            <w:r>
              <w:rPr>
                <w:rFonts w:ascii="Arial" w:hAnsi="Arial" w:cs="Arial"/>
                <w:color w:val="000000"/>
              </w:rPr>
              <w:t>。</w:t>
            </w:r>
          </w:p>
          <w:p>
            <w:pPr>
              <w:spacing w:before="100" w:beforeAutospacing="1" w:after="240" w:line="300" w:lineRule="atLeast"/>
              <w:rPr>
                <w:rFonts w:ascii="Arial" w:hAnsi="Arial" w:cs="Arial"/>
                <w:color w:val="000000"/>
              </w:rPr>
            </w:pPr>
            <w:r>
              <w:rPr>
                <w:rFonts w:ascii="Arial" w:hAnsi="Arial" w:cs="Arial"/>
                <w:color w:val="000000"/>
              </w:rPr>
              <w:t>J .稀薄的空气由于环境温度太高。或高度。</w:t>
            </w:r>
          </w:p>
          <w:p>
            <w:pPr>
              <w:spacing w:before="100" w:beforeAutospacing="1" w:after="240" w:line="300" w:lineRule="atLeast"/>
              <w:rPr>
                <w:rFonts w:ascii="Arial" w:hAnsi="Arial" w:cs="Arial"/>
                <w:color w:val="000000"/>
              </w:rPr>
            </w:pPr>
            <w:r>
              <w:rPr>
                <w:rFonts w:ascii="Arial" w:hAnsi="Arial" w:cs="Arial"/>
                <w:color w:val="000000"/>
              </w:rPr>
              <w:t>K .时机不当供油。</w:t>
            </w:r>
          </w:p>
          <w:p>
            <w:pPr>
              <w:spacing w:before="100" w:beforeAutospacing="1" w:after="240" w:line="300" w:lineRule="atLeast"/>
              <w:rPr>
                <w:rFonts w:ascii="Arial" w:hAnsi="Arial" w:cs="Arial"/>
                <w:color w:val="000000"/>
              </w:rPr>
            </w:pPr>
            <w:r>
              <w:rPr>
                <w:rFonts w:hint="eastAsia" w:ascii="Arial" w:hAnsi="Arial" w:cs="Arial"/>
                <w:color w:val="000000"/>
              </w:rPr>
              <w:t>解决办法</w:t>
            </w:r>
            <w:r>
              <w:rPr>
                <w:rFonts w:ascii="Arial" w:hAnsi="Arial" w:cs="Arial"/>
                <w:color w:val="000000"/>
              </w:rPr>
              <w:t>：</w:t>
            </w:r>
          </w:p>
          <w:p>
            <w:pPr>
              <w:spacing w:before="100" w:beforeAutospacing="1" w:after="240" w:line="300" w:lineRule="atLeast"/>
              <w:rPr>
                <w:rFonts w:ascii="Arial" w:hAnsi="Arial" w:cs="Arial"/>
                <w:color w:val="000000"/>
              </w:rPr>
            </w:pPr>
            <w:r>
              <w:rPr>
                <w:rFonts w:hint="eastAsia" w:ascii="Arial" w:hAnsi="Arial" w:cs="Arial"/>
                <w:color w:val="000000"/>
              </w:rPr>
              <w:t>A.</w:t>
            </w:r>
            <w:r>
              <w:rPr>
                <w:rFonts w:ascii="Arial" w:hAnsi="Arial" w:cs="Arial"/>
                <w:color w:val="000000"/>
              </w:rPr>
              <w:t>检查是否有一个阻滞的进气系统。</w:t>
            </w:r>
          </w:p>
          <w:p>
            <w:pPr>
              <w:spacing w:before="100" w:beforeAutospacing="1" w:after="240" w:line="300" w:lineRule="atLeast"/>
              <w:rPr>
                <w:rFonts w:ascii="Arial" w:hAnsi="Arial" w:cs="Arial"/>
                <w:color w:val="000000"/>
              </w:rPr>
            </w:pPr>
            <w:r>
              <w:rPr>
                <w:rFonts w:ascii="Arial" w:hAnsi="Arial" w:cs="Arial"/>
                <w:color w:val="000000"/>
              </w:rPr>
              <w:t>B .检查/调整或更换喷油器。</w:t>
            </w:r>
          </w:p>
          <w:p>
            <w:pPr>
              <w:spacing w:before="100" w:beforeAutospacing="1" w:after="240" w:line="300" w:lineRule="atLeast"/>
              <w:rPr>
                <w:rFonts w:ascii="Arial" w:hAnsi="Arial" w:cs="Arial"/>
                <w:color w:val="000000"/>
              </w:rPr>
            </w:pPr>
            <w:r>
              <w:rPr>
                <w:rFonts w:ascii="Arial" w:hAnsi="Arial" w:cs="Arial"/>
                <w:color w:val="000000"/>
              </w:rPr>
              <w:t>C安装冷启动，检查，修理和更换，如果必要的话。</w:t>
            </w:r>
          </w:p>
          <w:p>
            <w:pPr>
              <w:spacing w:before="100" w:beforeAutospacing="1" w:after="240" w:line="300" w:lineRule="atLeast"/>
              <w:rPr>
                <w:rFonts w:ascii="Arial" w:hAnsi="Arial" w:cs="Arial"/>
                <w:color w:val="000000"/>
              </w:rPr>
            </w:pPr>
            <w:r>
              <w:rPr>
                <w:rFonts w:ascii="Arial" w:hAnsi="Arial" w:cs="Arial"/>
                <w:color w:val="000000"/>
              </w:rPr>
              <w:t>D .申请临时油罐启动发动机鉴定。</w:t>
            </w:r>
          </w:p>
          <w:p>
            <w:pPr>
              <w:spacing w:before="100" w:beforeAutospacing="1" w:after="240" w:line="300" w:lineRule="atLeast"/>
              <w:rPr>
                <w:rFonts w:ascii="Arial" w:hAnsi="Arial" w:cs="Arial"/>
                <w:color w:val="000000"/>
              </w:rPr>
            </w:pPr>
            <w:r>
              <w:rPr>
                <w:rFonts w:hint="eastAsia" w:ascii="Arial" w:hAnsi="Arial" w:cs="Arial"/>
                <w:color w:val="000000"/>
              </w:rPr>
              <w:t>E.</w:t>
            </w:r>
            <w:r>
              <w:rPr>
                <w:rFonts w:ascii="Arial" w:hAnsi="Arial" w:cs="Arial"/>
                <w:color w:val="000000"/>
              </w:rPr>
              <w:t>检查如果排气管堵塞，和它的大小。</w:t>
            </w:r>
          </w:p>
          <w:p>
            <w:pPr>
              <w:spacing w:before="100" w:beforeAutospacing="1" w:after="240" w:line="300" w:lineRule="atLeast"/>
              <w:rPr>
                <w:rFonts w:ascii="Arial" w:hAnsi="Arial" w:cs="Arial"/>
                <w:color w:val="000000"/>
              </w:rPr>
            </w:pPr>
            <w:r>
              <w:rPr>
                <w:rFonts w:ascii="Arial" w:hAnsi="Arial" w:cs="Arial"/>
                <w:color w:val="000000"/>
              </w:rPr>
              <w:t>F .显示在“临时。冷却低于正常温度”。</w:t>
            </w:r>
          </w:p>
          <w:p>
            <w:pPr>
              <w:spacing w:before="100" w:beforeAutospacing="1" w:after="240" w:line="300" w:lineRule="atLeast"/>
              <w:rPr>
                <w:rFonts w:ascii="Arial" w:hAnsi="Arial" w:cs="Arial"/>
                <w:color w:val="000000"/>
              </w:rPr>
            </w:pPr>
            <w:r>
              <w:rPr>
                <w:rFonts w:ascii="Arial" w:hAnsi="Arial" w:cs="Arial"/>
                <w:color w:val="000000"/>
              </w:rPr>
              <w:t>G .调整间隙空气门。</w:t>
            </w:r>
          </w:p>
          <w:p>
            <w:pPr>
              <w:spacing w:before="100" w:beforeAutospacing="1" w:after="240" w:line="300" w:lineRule="atLeast"/>
              <w:rPr>
                <w:rFonts w:ascii="Arial" w:hAnsi="Arial" w:cs="Arial"/>
                <w:color w:val="000000"/>
              </w:rPr>
            </w:pPr>
            <w:r>
              <w:rPr>
                <w:rFonts w:ascii="Arial" w:hAnsi="Arial" w:cs="Arial"/>
                <w:color w:val="000000"/>
              </w:rPr>
              <w:t>H .校验块回油管。</w:t>
            </w:r>
          </w:p>
          <w:p>
            <w:pPr>
              <w:spacing w:before="100" w:beforeAutospacing="1" w:after="240" w:line="300" w:lineRule="atLeast"/>
              <w:rPr>
                <w:rFonts w:ascii="Arial" w:hAnsi="Arial" w:cs="Arial"/>
                <w:color w:val="000000"/>
              </w:rPr>
            </w:pPr>
            <w:r>
              <w:rPr>
                <w:rFonts w:hint="eastAsia" w:ascii="Arial" w:hAnsi="Arial" w:cs="Arial"/>
                <w:color w:val="000000"/>
              </w:rPr>
              <w:t>I.</w:t>
            </w:r>
            <w:r>
              <w:rPr>
                <w:rFonts w:ascii="Arial" w:hAnsi="Arial" w:cs="Arial"/>
                <w:color w:val="000000"/>
              </w:rPr>
              <w:t>校验，扭转，或凹陷油回流管。</w:t>
            </w:r>
          </w:p>
          <w:p>
            <w:pPr>
              <w:spacing w:before="100" w:beforeAutospacing="1" w:after="240" w:line="300" w:lineRule="atLeast"/>
              <w:rPr>
                <w:rFonts w:ascii="Arial" w:hAnsi="Arial" w:cs="Arial"/>
                <w:color w:val="000000"/>
              </w:rPr>
            </w:pPr>
            <w:r>
              <w:rPr>
                <w:rFonts w:ascii="Arial" w:hAnsi="Arial" w:cs="Arial"/>
                <w:color w:val="000000"/>
              </w:rPr>
              <w:t>J .修改按方法中规定的发动机销售手册。</w:t>
            </w:r>
          </w:p>
          <w:p>
            <w:pPr>
              <w:spacing w:before="100" w:beforeAutospacing="1" w:after="240" w:line="300" w:lineRule="atLeast"/>
              <w:rPr>
                <w:rFonts w:ascii="Arial" w:hAnsi="Arial" w:cs="Arial"/>
                <w:color w:val="000000"/>
              </w:rPr>
            </w:pPr>
            <w:r>
              <w:rPr>
                <w:rFonts w:hint="eastAsia" w:ascii="Arial" w:hAnsi="Arial" w:cs="Arial"/>
                <w:color w:val="000000"/>
              </w:rPr>
              <w:t>K.</w:t>
            </w:r>
            <w:r>
              <w:rPr>
                <w:rFonts w:ascii="Arial" w:hAnsi="Arial" w:cs="Arial"/>
                <w:color w:val="000000"/>
              </w:rPr>
              <w:t>光检查数据的注油泵，并调整。</w:t>
            </w:r>
          </w:p>
          <w:p>
            <w:pPr>
              <w:pStyle w:val="13"/>
              <w:rPr>
                <w:rFonts w:ascii="Arial" w:hAnsi="Arial" w:cs="Arial"/>
                <w:vanish/>
                <w:color w:val="000000"/>
                <w:sz w:val="20"/>
                <w:szCs w:val="20"/>
              </w:rPr>
            </w:pPr>
            <w:r>
              <w:rPr>
                <w:rFonts w:ascii="Arial" w:hAnsi="Arial" w:cs="Arial"/>
                <w:b/>
                <w:bCs/>
                <w:vanish/>
                <w:color w:val="000000"/>
                <w:sz w:val="20"/>
                <w:szCs w:val="20"/>
              </w:rPr>
              <w:t>翻译结果</w:t>
            </w:r>
            <w:r>
              <w:fldChar w:fldCharType="begin"/>
            </w:r>
            <w:r>
              <w:instrText xml:space="preserve"> HYPERLINK "http://fanyi.baidu.com/" \l "##" </w:instrText>
            </w:r>
            <w:r>
              <w:fldChar w:fldCharType="separate"/>
            </w:r>
            <w:r>
              <w:rPr>
                <w:rFonts w:ascii="Arial" w:hAnsi="Arial" w:cs="Arial"/>
                <w:vanish/>
                <w:color w:val="0000CC"/>
                <w:sz w:val="20"/>
                <w:szCs w:val="20"/>
                <w:u w:val="single"/>
              </w:rPr>
              <w:t>重试</w:t>
            </w:r>
            <w:r>
              <w:rPr>
                <w:rFonts w:ascii="Arial" w:hAnsi="Arial" w:cs="Arial"/>
                <w:vanish/>
                <w:color w:val="0000CC"/>
                <w:sz w:val="20"/>
                <w:szCs w:val="20"/>
                <w:u w:val="single"/>
              </w:rPr>
              <w:fldChar w:fldCharType="end"/>
            </w:r>
          </w:p>
          <w:p>
            <w:pPr>
              <w:spacing w:line="300" w:lineRule="atLeast"/>
              <w:rPr>
                <w:rFonts w:ascii="Arial" w:hAnsi="Arial" w:cs="Arial"/>
                <w:vanish/>
                <w:color w:val="000000"/>
                <w:sz w:val="24"/>
                <w:szCs w:val="24"/>
              </w:rPr>
            </w:pPr>
            <w:r>
              <w:rPr>
                <w:rFonts w:ascii="Arial" w:hAnsi="Arial" w:cs="Arial"/>
                <w:vanish/>
                <w:color w:val="000000"/>
              </w:rPr>
              <w:t>抱歉，系统响应超时，请稍后再试</w:t>
            </w:r>
          </w:p>
          <w:p>
            <w:pPr>
              <w:widowControl/>
              <w:numPr>
                <w:ilvl w:val="0"/>
                <w:numId w:val="15"/>
              </w:numPr>
              <w:shd w:val="clear" w:color="auto" w:fill="F5F7FE"/>
              <w:spacing w:before="100" w:beforeAutospacing="1" w:after="300"/>
              <w:jc w:val="left"/>
              <w:rPr>
                <w:rFonts w:ascii="Arial" w:hAnsi="Arial" w:cs="Arial"/>
                <w:vanish/>
                <w:color w:val="000000"/>
                <w:sz w:val="20"/>
                <w:szCs w:val="20"/>
              </w:rPr>
            </w:pPr>
            <w:r>
              <w:rPr>
                <w:rFonts w:ascii="Arial" w:hAnsi="Arial" w:cs="Arial"/>
                <w:vanish/>
                <w:color w:val="000000"/>
                <w:sz w:val="20"/>
                <w:szCs w:val="20"/>
              </w:rPr>
              <w:t>支持中文、英文免费在线翻译</w:t>
            </w:r>
          </w:p>
          <w:p>
            <w:pPr>
              <w:widowControl/>
              <w:numPr>
                <w:ilvl w:val="0"/>
                <w:numId w:val="15"/>
              </w:numPr>
              <w:shd w:val="clear" w:color="auto" w:fill="F5F7FE"/>
              <w:spacing w:before="100" w:beforeAutospacing="1" w:after="300"/>
              <w:jc w:val="left"/>
              <w:rPr>
                <w:rFonts w:ascii="Arial" w:hAnsi="Arial" w:cs="Arial"/>
                <w:vanish/>
                <w:color w:val="000000"/>
                <w:sz w:val="20"/>
                <w:szCs w:val="20"/>
              </w:rPr>
            </w:pPr>
            <w:r>
              <w:rPr>
                <w:rFonts w:ascii="Arial" w:hAnsi="Arial" w:cs="Arial"/>
                <w:vanish/>
                <w:color w:val="000000"/>
                <w:sz w:val="20"/>
                <w:szCs w:val="20"/>
              </w:rPr>
              <w:t>支持网页翻译，在输入框输入网页地址即可</w:t>
            </w:r>
          </w:p>
          <w:p>
            <w:pPr>
              <w:widowControl/>
              <w:numPr>
                <w:ilvl w:val="0"/>
                <w:numId w:val="15"/>
              </w:numPr>
              <w:shd w:val="clear" w:color="auto" w:fill="F5F7FE"/>
              <w:spacing w:before="100" w:beforeAutospacing="1"/>
              <w:jc w:val="left"/>
              <w:rPr>
                <w:rFonts w:ascii="Arial" w:hAnsi="Arial" w:cs="Arial"/>
                <w:vanish/>
                <w:color w:val="000000"/>
                <w:sz w:val="20"/>
                <w:szCs w:val="20"/>
              </w:rPr>
            </w:pPr>
            <w:r>
              <w:rPr>
                <w:rFonts w:ascii="Arial" w:hAnsi="Arial" w:cs="Arial"/>
                <w:vanish/>
                <w:color w:val="000000"/>
                <w:sz w:val="20"/>
                <w:szCs w:val="20"/>
              </w:rPr>
              <w:t>提供一键清空、复制功能、支持双语对照查看，使您体验更加流畅</w:t>
            </w:r>
          </w:p>
          <w:p>
            <w:pPr>
              <w:widowControl/>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"a18"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1.19.The engine can start but cannot keep running</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There is air inside the fuel oil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Leakage or block of the fuel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Gearing between the driving set and the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Block of the fuel filter or freeze of fuel owing to too low temperature.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Block of oil suction pipes.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Apply wrong type or brand of fuel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Water in fuel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Insufficient preheating.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Block of air inlet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Damage of pressure pipe.</w:t>
                  </w:r>
                </w:p>
                <w:p>
                  <w:pPr>
                    <w:widowControl/>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xml:space="preserve">A. Remove air inside the fuel oil; tighten joints of oil pipes and the filter.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Check the vertical pipes of the oil tank.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C. Decoupling the driving set of the engine.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Replace the fuel filter and add a heater for fuel.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E. C1ean pipes.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F. Adopt a temporary oil tank to start engine for identification.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Replace fuel oil, install a oil and water separator.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H. Consult the user’s manual or check the safety pipe, press button for reset if necessary, inspect wire, locked button, preheating relay. Contact with the authorized for replace of the preheating parts.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I. Clean air inlet pipes.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Install a new pressure pipe.</w:t>
                  </w:r>
                </w:p>
                <w:p>
                  <w:pPr>
                    <w:widowControl/>
                    <w:jc w:val="left"/>
                    <w:rPr>
                      <w:rFonts w:hint="eastAsia" w:ascii="ˎ̥,Verdana,Arial" w:hAnsi="ˎ̥,Verdana,Arial" w:eastAsia="宋体" w:cs="宋体"/>
                      <w:color w:val="000000"/>
                      <w:kern w:val="0"/>
                      <w:sz w:val="18"/>
                      <w:szCs w:val="18"/>
                    </w:rPr>
                  </w:pPr>
                </w:p>
                <w:p>
                  <w:pPr>
                    <w:spacing w:before="100" w:beforeAutospacing="1" w:after="240" w:line="300" w:lineRule="atLeast"/>
                    <w:rPr>
                      <w:rFonts w:ascii="Arial" w:hAnsi="Arial" w:eastAsia="宋体" w:cs="Arial"/>
                      <w:color w:val="000000"/>
                      <w:kern w:val="0"/>
                      <w:sz w:val="24"/>
                      <w:szCs w:val="24"/>
                    </w:rPr>
                  </w:pPr>
                  <w:r>
                    <w:rPr>
                      <w:rFonts w:ascii="ˎ̥,Verdana,Arial" w:hAnsi="ˎ̥,Verdana,Arial" w:eastAsia="宋体" w:cs="宋体"/>
                      <w:color w:val="000000"/>
                      <w:kern w:val="0"/>
                      <w:sz w:val="18"/>
                      <w:szCs w:val="18"/>
                    </w:rPr>
                    <w:t> </w:t>
                  </w:r>
                  <w:r>
                    <w:rPr>
                      <w:rFonts w:ascii="Arial" w:hAnsi="Arial" w:eastAsia="宋体" w:cs="Arial"/>
                      <w:color w:val="000000"/>
                      <w:kern w:val="0"/>
                      <w:sz w:val="24"/>
                      <w:szCs w:val="24"/>
                    </w:rPr>
                    <w:t>1.19.发动机能起动而不能继续运行</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内有空气燃料油系统。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.泄漏或块的燃料系统。</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C.</w:t>
                  </w:r>
                  <w:r>
                    <w:rPr>
                      <w:rFonts w:ascii="Arial" w:hAnsi="Arial" w:eastAsia="宋体" w:cs="Arial"/>
                      <w:color w:val="000000"/>
                      <w:kern w:val="0"/>
                      <w:sz w:val="24"/>
                      <w:szCs w:val="24"/>
                    </w:rPr>
                    <w:t>之间的传动装置和发动机。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w:t>
                  </w:r>
                  <w:r>
                    <w:rPr>
                      <w:rFonts w:hint="eastAsia" w:ascii="Arial" w:hAnsi="Arial" w:eastAsia="宋体" w:cs="Arial"/>
                      <w:color w:val="000000"/>
                      <w:kern w:val="0"/>
                      <w:sz w:val="24"/>
                      <w:szCs w:val="24"/>
                    </w:rPr>
                    <w:t>.柴油滤清堵塞</w:t>
                  </w:r>
                  <w:r>
                    <w:rPr>
                      <w:rFonts w:ascii="Arial" w:hAnsi="Arial" w:eastAsia="宋体" w:cs="Arial"/>
                      <w:color w:val="000000"/>
                      <w:kern w:val="0"/>
                      <w:sz w:val="24"/>
                      <w:szCs w:val="24"/>
                    </w:rPr>
                    <w:t>或冻结燃料由于温度太低。</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E块吸油管。</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.运用错误的类型或品牌的燃料油。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.水在燃料油。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.预热不足。</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空气进气系统</w:t>
                  </w:r>
                  <w:r>
                    <w:rPr>
                      <w:rFonts w:hint="eastAsia" w:ascii="Arial" w:hAnsi="Arial" w:eastAsia="宋体" w:cs="Arial"/>
                      <w:color w:val="000000"/>
                      <w:kern w:val="0"/>
                      <w:sz w:val="24"/>
                      <w:szCs w:val="24"/>
                    </w:rPr>
                    <w:t>堵塞</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.破坏压力管。</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解决办法</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去除空气内的燃料油；拧紧接头油管道和过滤器。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.检查垂直管的油箱。</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.解耦驱动的发动机。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.更换燃油过滤器和添加燃油加热器。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w:t>
                  </w:r>
                  <w:r>
                    <w:rPr>
                      <w:rFonts w:hint="eastAsia" w:ascii="Arial" w:hAnsi="Arial" w:eastAsia="宋体" w:cs="Arial"/>
                      <w:color w:val="000000"/>
                      <w:kern w:val="0"/>
                      <w:sz w:val="24"/>
                      <w:szCs w:val="24"/>
                    </w:rPr>
                    <w:t>清洁油管</w:t>
                  </w:r>
                  <w:r>
                    <w:rPr>
                      <w:rFonts w:ascii="Arial" w:hAnsi="Arial" w:eastAsia="宋体" w:cs="Arial"/>
                      <w:color w:val="000000"/>
                      <w:kern w:val="0"/>
                      <w:sz w:val="24"/>
                      <w:szCs w:val="24"/>
                    </w:rPr>
                    <w:t>管。</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.采取临时油罐启动发动机鉴定。</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.替代燃料油，安装油水分离器。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.查阅用户手册或检查保险管，按下按钮复位，如果必要，检查电线，锁定按钮，预热继电器。与授权代替预热部分。</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清洁空气入口管。</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.安装一个新的压力管。</w:t>
                  </w:r>
                </w:p>
                <w:p>
                  <w:pPr>
                    <w:widowControl/>
                    <w:spacing w:before="100" w:beforeAutospacing="1" w:after="240"/>
                    <w:jc w:val="left"/>
                    <w:rPr>
                      <w:rFonts w:ascii="Arial" w:hAnsi="Arial" w:eastAsia="宋体" w:cs="Arial"/>
                      <w:vanish/>
                      <w:color w:val="000000"/>
                      <w:kern w:val="0"/>
                      <w:sz w:val="20"/>
                      <w:szCs w:val="20"/>
                    </w:rPr>
                  </w:pPr>
                  <w:r>
                    <w:rPr>
                      <w:rFonts w:ascii="Arial" w:hAnsi="Arial" w:eastAsia="宋体" w:cs="Arial"/>
                      <w:b/>
                      <w:bCs/>
                      <w:vanish/>
                      <w:color w:val="000000"/>
                      <w:kern w:val="0"/>
                      <w:sz w:val="20"/>
                      <w:szCs w:val="20"/>
                    </w:rPr>
                    <w:t>翻译结果</w:t>
                  </w:r>
                  <w:r>
                    <w:fldChar w:fldCharType="begin"/>
                  </w:r>
                  <w:r>
                    <w:instrText xml:space="preserve"> HYPERLINK "http://fanyi.baidu.com/" \l "##" </w:instrText>
                  </w:r>
                  <w:r>
                    <w:fldChar w:fldCharType="separate"/>
                  </w:r>
                  <w:r>
                    <w:rPr>
                      <w:rFonts w:ascii="Arial" w:hAnsi="Arial" w:eastAsia="宋体" w:cs="Arial"/>
                      <w:vanish/>
                      <w:color w:val="0000CC"/>
                      <w:kern w:val="0"/>
                      <w:sz w:val="20"/>
                      <w:szCs w:val="20"/>
                      <w:u w:val="single"/>
                    </w:rPr>
                    <w:t>重试</w:t>
                  </w:r>
                  <w:r>
                    <w:rPr>
                      <w:rFonts w:ascii="Arial" w:hAnsi="Arial" w:eastAsia="宋体" w:cs="Arial"/>
                      <w:vanish/>
                      <w:color w:val="0000CC"/>
                      <w:kern w:val="0"/>
                      <w:sz w:val="20"/>
                      <w:szCs w:val="20"/>
                      <w:u w:val="single"/>
                    </w:rPr>
                    <w:fldChar w:fldCharType="end"/>
                  </w:r>
                </w:p>
                <w:p>
                  <w:pPr>
                    <w:widowControl/>
                    <w:spacing w:line="300" w:lineRule="atLeast"/>
                    <w:jc w:val="left"/>
                    <w:rPr>
                      <w:rFonts w:ascii="Arial" w:hAnsi="Arial" w:eastAsia="宋体" w:cs="Arial"/>
                      <w:vanish/>
                      <w:color w:val="000000"/>
                      <w:kern w:val="0"/>
                      <w:sz w:val="24"/>
                      <w:szCs w:val="24"/>
                    </w:rPr>
                  </w:pPr>
                  <w:r>
                    <w:rPr>
                      <w:rFonts w:ascii="Arial" w:hAnsi="Arial" w:eastAsia="宋体" w:cs="Arial"/>
                      <w:vanish/>
                      <w:color w:val="000000"/>
                      <w:kern w:val="0"/>
                      <w:sz w:val="24"/>
                      <w:szCs w:val="24"/>
                    </w:rPr>
                    <w:t>抱歉，系统响应超时，请稍后再试</w:t>
                  </w:r>
                </w:p>
                <w:p>
                  <w:pPr>
                    <w:widowControl/>
                    <w:numPr>
                      <w:ilvl w:val="0"/>
                      <w:numId w:val="16"/>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支持中文、英文免费在线翻译</w:t>
                  </w:r>
                </w:p>
                <w:p>
                  <w:pPr>
                    <w:widowControl/>
                    <w:numPr>
                      <w:ilvl w:val="0"/>
                      <w:numId w:val="16"/>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支持网页翻译，在输入框输入网页地址即可</w:t>
                  </w:r>
                </w:p>
                <w:p>
                  <w:pPr>
                    <w:widowControl/>
                    <w:numPr>
                      <w:ilvl w:val="0"/>
                      <w:numId w:val="16"/>
                    </w:numPr>
                    <w:shd w:val="clear" w:color="auto" w:fill="F5F7FE"/>
                    <w:spacing w:before="100" w:beforeAutospacing="1"/>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提供一键清空、复制功能、支持双语对照查看，使您体验更加流畅</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p>
              </w:tc>
            </w:tr>
          </w:tbl>
          <w:p>
            <w:pPr>
              <w:widowControl/>
              <w:jc w:val="left"/>
              <w:rPr>
                <w:rFonts w:hint="eastAsia" w:ascii="ˎ̥,Verdana,Arial" w:hAnsi="ˎ̥,Verdana,Arial" w:eastAsia="宋体" w:cs="宋体"/>
                <w:vanish/>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"a19"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1.20.May turn the engine but cannot start, without smoke from the exhaust pipe</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No oil in the fuel box.</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Faults on the electromagnet for stop.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Faults on the fuel closing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No oil injected from the oil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Loose of joints of oil suction pipe of oil transfer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Block of the fuel filter or block of the oil suction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No oil inside the oil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Block of air inlet or outlet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Break of the driving axle of the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Damage of gear pump or wear of gear.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Faults on the oil transfer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Block of the jet of the oil injector</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Fill fuel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the electromagnet and replace it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Shown on "possible faults on closing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Loose the oil pipe between the oil injection pump and the cylinder cover, start the engine to see if there is a leakage.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Tighten all pipe joints of the filter between oil tank and oil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F. Replace fuel filter, check if flexible pipe is blocked.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Pump oil by the feeding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Cheek if there are blocks of air inlet or air inlet or outlet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Contact with the agent.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Contact with the agent.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Check/repair the oil transfer pump, replace it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Check/clean or replace the injector.</w:t>
                  </w:r>
                </w:p>
                <w:p>
                  <w:pPr>
                    <w:spacing w:before="100" w:beforeAutospacing="1" w:after="240" w:line="300" w:lineRule="atLeast"/>
                    <w:rPr>
                      <w:rFonts w:ascii="Arial" w:hAnsi="Arial" w:eastAsia="宋体" w:cs="Arial"/>
                      <w:color w:val="000000"/>
                      <w:kern w:val="0"/>
                      <w:sz w:val="24"/>
                      <w:szCs w:val="24"/>
                    </w:rPr>
                  </w:pPr>
                  <w:r>
                    <w:rPr>
                      <w:rFonts w:ascii="Arial" w:hAnsi="Arial" w:eastAsia="宋体" w:cs="Arial"/>
                      <w:color w:val="000000"/>
                      <w:kern w:val="0"/>
                      <w:sz w:val="24"/>
                      <w:szCs w:val="24"/>
                    </w:rPr>
                    <w:t>1.20.引擎无法启动，无烟雾从排气管</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A.燃油用尽</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.故障对电磁铁停止。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.故障的燃料关闭阀。</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.无油注入从喷油器。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.松散的关节吸油管输油泵。</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.块燃料过滤器或块吸油管。</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J.</w:t>
                  </w:r>
                  <w:r>
                    <w:rPr>
                      <w:rFonts w:ascii="Arial" w:hAnsi="Arial" w:eastAsia="宋体" w:cs="Arial"/>
                      <w:color w:val="000000"/>
                      <w:kern w:val="0"/>
                      <w:sz w:val="24"/>
                      <w:szCs w:val="24"/>
                    </w:rPr>
                    <w:t>油泵。</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.块空气入口或出口系统。</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M.</w:t>
                  </w:r>
                  <w:r>
                    <w:rPr>
                      <w:rFonts w:ascii="Arial" w:hAnsi="Arial" w:eastAsia="宋体" w:cs="Arial"/>
                      <w:color w:val="000000"/>
                      <w:kern w:val="0"/>
                      <w:sz w:val="24"/>
                      <w:szCs w:val="24"/>
                    </w:rPr>
                    <w:t>打破的驱动轴泵。</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.损坏或磨损的齿轮泵齿轮。</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K.</w:t>
                  </w:r>
                  <w:r>
                    <w:rPr>
                      <w:rFonts w:ascii="Arial" w:hAnsi="Arial" w:eastAsia="宋体" w:cs="Arial"/>
                      <w:color w:val="000000"/>
                      <w:kern w:val="0"/>
                      <w:sz w:val="24"/>
                      <w:szCs w:val="24"/>
                    </w:rPr>
                    <w:t>对油输送泵。</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M.喷油嘴堵塞</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解决办法</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 .填补燃料油。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.检查电磁铁，必要时予以更换。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.显示在“可能的故障关闭阀”。</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.松开油管与油泵，气缸盖，启动发动机，看看是否有渗漏。</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E.</w:t>
                  </w:r>
                  <w:r>
                    <w:rPr>
                      <w:rFonts w:ascii="Arial" w:hAnsi="Arial" w:eastAsia="宋体" w:cs="Arial"/>
                      <w:color w:val="000000"/>
                      <w:kern w:val="0"/>
                      <w:sz w:val="24"/>
                      <w:szCs w:val="24"/>
                    </w:rPr>
                    <w:t>拧紧所有管接头的过滤器之间的油箱和油泵。</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.更换燃油滤清器，检查是否灵活管堵塞。</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.泵油的输送泵。</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.若有块空气入口和空气入口或出口系统。</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与代理联系。</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.与代理联系。</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K.</w:t>
                  </w:r>
                  <w:r>
                    <w:rPr>
                      <w:rFonts w:ascii="Arial" w:hAnsi="Arial" w:eastAsia="宋体" w:cs="Arial"/>
                      <w:color w:val="000000"/>
                      <w:kern w:val="0"/>
                      <w:sz w:val="24"/>
                      <w:szCs w:val="24"/>
                    </w:rPr>
                    <w:t>检查/修复输油泵，必要时予以更换。</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L .检查/清洁或更换喷油器。</w:t>
                  </w:r>
                </w:p>
                <w:p>
                  <w:pPr>
                    <w:widowControl/>
                    <w:spacing w:before="100" w:beforeAutospacing="1" w:after="240"/>
                    <w:jc w:val="left"/>
                    <w:rPr>
                      <w:rFonts w:ascii="Arial" w:hAnsi="Arial" w:eastAsia="宋体" w:cs="Arial"/>
                      <w:vanish/>
                      <w:color w:val="000000"/>
                      <w:kern w:val="0"/>
                      <w:sz w:val="20"/>
                      <w:szCs w:val="20"/>
                    </w:rPr>
                  </w:pPr>
                  <w:r>
                    <w:rPr>
                      <w:rFonts w:ascii="Arial" w:hAnsi="Arial" w:eastAsia="宋体" w:cs="Arial"/>
                      <w:b/>
                      <w:bCs/>
                      <w:vanish/>
                      <w:color w:val="000000"/>
                      <w:kern w:val="0"/>
                      <w:sz w:val="20"/>
                      <w:szCs w:val="20"/>
                    </w:rPr>
                    <w:t>翻译结果</w:t>
                  </w:r>
                  <w:r>
                    <w:fldChar w:fldCharType="begin"/>
                  </w:r>
                  <w:r>
                    <w:instrText xml:space="preserve"> HYPERLINK "http://fanyi.baidu.com/" \l "##" </w:instrText>
                  </w:r>
                  <w:r>
                    <w:fldChar w:fldCharType="separate"/>
                  </w:r>
                  <w:r>
                    <w:rPr>
                      <w:rFonts w:ascii="Arial" w:hAnsi="Arial" w:eastAsia="宋体" w:cs="Arial"/>
                      <w:vanish/>
                      <w:color w:val="0000CC"/>
                      <w:kern w:val="0"/>
                      <w:sz w:val="20"/>
                      <w:szCs w:val="20"/>
                      <w:u w:val="single"/>
                    </w:rPr>
                    <w:t>重试</w:t>
                  </w:r>
                  <w:r>
                    <w:rPr>
                      <w:rFonts w:ascii="Arial" w:hAnsi="Arial" w:eastAsia="宋体" w:cs="Arial"/>
                      <w:vanish/>
                      <w:color w:val="0000CC"/>
                      <w:kern w:val="0"/>
                      <w:sz w:val="20"/>
                      <w:szCs w:val="20"/>
                      <w:u w:val="single"/>
                    </w:rPr>
                    <w:fldChar w:fldCharType="end"/>
                  </w:r>
                </w:p>
                <w:p>
                  <w:pPr>
                    <w:widowControl/>
                    <w:spacing w:line="300" w:lineRule="atLeast"/>
                    <w:jc w:val="left"/>
                    <w:rPr>
                      <w:rFonts w:ascii="Arial" w:hAnsi="Arial" w:eastAsia="宋体" w:cs="Arial"/>
                      <w:vanish/>
                      <w:color w:val="000000"/>
                      <w:kern w:val="0"/>
                      <w:sz w:val="24"/>
                      <w:szCs w:val="24"/>
                    </w:rPr>
                  </w:pPr>
                  <w:r>
                    <w:rPr>
                      <w:rFonts w:ascii="Arial" w:hAnsi="Arial" w:eastAsia="宋体" w:cs="Arial"/>
                      <w:vanish/>
                      <w:color w:val="000000"/>
                      <w:kern w:val="0"/>
                      <w:sz w:val="24"/>
                      <w:szCs w:val="24"/>
                    </w:rPr>
                    <w:t>抱歉，系统响应超时，请稍后再试</w:t>
                  </w:r>
                </w:p>
                <w:p>
                  <w:pPr>
                    <w:widowControl/>
                    <w:numPr>
                      <w:ilvl w:val="0"/>
                      <w:numId w:val="17"/>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支持中文、英文免费在线翻译</w:t>
                  </w:r>
                </w:p>
                <w:p>
                  <w:pPr>
                    <w:widowControl/>
                    <w:numPr>
                      <w:ilvl w:val="0"/>
                      <w:numId w:val="17"/>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支持网页翻译，在输入框输入网页地址即可</w:t>
                  </w:r>
                </w:p>
                <w:p>
                  <w:pPr>
                    <w:widowControl/>
                    <w:numPr>
                      <w:ilvl w:val="0"/>
                      <w:numId w:val="17"/>
                    </w:numPr>
                    <w:shd w:val="clear" w:color="auto" w:fill="F5F7FE"/>
                    <w:spacing w:before="100" w:beforeAutospacing="1"/>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提供一键清空、复制功能、支持双语对照查看，使您体验更加流畅</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p>
              </w:tc>
            </w:tr>
          </w:tbl>
          <w:p>
            <w:pPr>
              <w:widowControl/>
              <w:jc w:val="left"/>
              <w:rPr>
                <w:rFonts w:hint="eastAsia" w:ascii="ˎ̥,Verdana,Arial" w:hAnsi="ˎ̥,Verdana,Arial" w:eastAsia="宋体" w:cs="宋体"/>
                <w:vanish/>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"a20"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1.21.The engine has the start difficulty or cannot start, gives off black smoke</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Too low speed of the start motor driving the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Gearing of the driving set and the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Mistakenly apply cold start set.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Insufficient preheating.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Block of the fuel oil filter.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Air in the fuel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Block of oil suction pipes.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Block of air inlet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Water in the fuel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Apply wrong type or brand of fuel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Fault of oil injector or wrong type of the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Loose of pipe joints of oiI inlet, oil return of the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Fau1t of the oil delivery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Fault of the oil injection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O. Wrong timing of oil supply.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P. Wrong valve timing.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Q. Low compressed pressure.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 Block of fuel closing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S. Block of the exhaust pipe.</w:t>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Shown on "unable to turn engine or too low turn speed".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Decoupling of the driving set.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Refer to the user’s manual for how to operate the cold start system.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Consult the user’s manual or check the semi-auto safety pipe, press button for reset if necessary, inspect wire, locked button, preheat relay. Contact the authorized for replace of the preheat parts.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Replace the fuel oil filter.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Remove the air.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Clean the oil suction pipes.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Clean the air inlet pipes.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Replace fuel, add a oil and water separator.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Adopt a temporary oil tank to start the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Implement pressure test/ adjust or replace the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Tighten the pipe joints.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M. Check/ repair the pump,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N. Ask the agent to check the pump.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O. lnspect the data of the pump and adjust.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P. Adjusted as per the sipulated data.</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Q. Shown on"low of compressed pressure".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R. Shown on"possible faults on the fuel closing valve".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S. Check if the exhaust pipes blocked.</w:t>
                  </w: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1.1.21.发动机启动困难或不能启动，发出黑烟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原因</w:t>
            </w:r>
            <w:r>
              <w:rPr>
                <w:rFonts w:hint="eastAsia" w:ascii="Arial" w:hAnsi="Arial" w:eastAsia="宋体" w:cs="Arial"/>
                <w:color w:val="000000"/>
                <w:kern w:val="0"/>
                <w:sz w:val="24"/>
                <w:szCs w:val="24"/>
              </w:rPr>
              <w:t>分析</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很低的速度的启动电机驱动发动机。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.传动的驱动装置和发动机。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.误将冷启动设置。</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.预热不足。</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E块燃料油过滤器。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.燃料空气系统。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.块吸油管。</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.块的进气系统。</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燃料油</w:t>
            </w:r>
            <w:r>
              <w:rPr>
                <w:rFonts w:hint="eastAsia" w:ascii="Arial" w:hAnsi="Arial" w:eastAsia="宋体" w:cs="Arial"/>
                <w:color w:val="000000"/>
                <w:kern w:val="0"/>
                <w:sz w:val="24"/>
                <w:szCs w:val="24"/>
              </w:rPr>
              <w:t>中有水分</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.运用错误的类型或品牌的燃料油。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K故障喷油器或错型注射器。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L.</w:t>
            </w:r>
            <w:r>
              <w:rPr>
                <w:rFonts w:ascii="Arial" w:hAnsi="Arial" w:eastAsia="宋体" w:cs="Arial"/>
                <w:color w:val="000000"/>
                <w:kern w:val="0"/>
                <w:sz w:val="24"/>
                <w:szCs w:val="24"/>
              </w:rPr>
              <w:t>松散的管接头油口，回油注射器。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M.</w:t>
            </w:r>
            <w:r>
              <w:rPr>
                <w:rFonts w:ascii="Arial" w:hAnsi="Arial" w:eastAsia="宋体" w:cs="Arial"/>
                <w:color w:val="000000"/>
                <w:kern w:val="0"/>
                <w:sz w:val="24"/>
                <w:szCs w:val="24"/>
              </w:rPr>
              <w:t>的输油泵故障。</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N.</w:t>
            </w:r>
            <w:r>
              <w:rPr>
                <w:rFonts w:ascii="Arial" w:hAnsi="Arial" w:eastAsia="宋体" w:cs="Arial"/>
                <w:color w:val="000000"/>
                <w:kern w:val="0"/>
                <w:sz w:val="24"/>
                <w:szCs w:val="24"/>
              </w:rPr>
              <w:t>油泵的故障。</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O .错误的时机石油供应站。</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P .错配。</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Q.</w:t>
            </w:r>
            <w:r>
              <w:rPr>
                <w:rFonts w:ascii="Arial" w:hAnsi="Arial" w:eastAsia="宋体" w:cs="Arial"/>
                <w:color w:val="000000"/>
                <w:kern w:val="0"/>
                <w:sz w:val="24"/>
                <w:szCs w:val="24"/>
              </w:rPr>
              <w:t>低的压缩压力。</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R块燃料关闭阀。</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S排气管</w:t>
            </w:r>
            <w:r>
              <w:rPr>
                <w:rFonts w:hint="eastAsia" w:ascii="Arial" w:hAnsi="Arial" w:eastAsia="宋体" w:cs="Arial"/>
                <w:color w:val="000000"/>
                <w:kern w:val="0"/>
                <w:sz w:val="24"/>
                <w:szCs w:val="24"/>
              </w:rPr>
              <w:t>堵塞</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解决办法</w:t>
            </w:r>
            <w:r>
              <w:rPr>
                <w:rFonts w:ascii="Arial" w:hAnsi="Arial" w:eastAsia="宋体" w:cs="Arial"/>
                <w:color w:val="000000"/>
                <w:kern w:val="0"/>
                <w:sz w:val="24"/>
                <w:szCs w:val="24"/>
              </w:rPr>
              <w:t>：</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显示“无法转动发动机或太低转速度”。</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.解耦的驱动装置。</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.参阅用户手册如何操作冷启动系统。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.查阅用户手册或检查的半自动安全管，按下按钮复位，如果有必要，检查电线，锁定按钮，预热继电器。联系授权代替预热部分。</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.代替燃料油过滤器。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.消除空气。</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.清洁吸油管。</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.清洁空气入口管。</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I.</w:t>
            </w:r>
            <w:r>
              <w:rPr>
                <w:rFonts w:ascii="Arial" w:hAnsi="Arial" w:eastAsia="宋体" w:cs="Arial"/>
                <w:color w:val="000000"/>
                <w:kern w:val="0"/>
                <w:sz w:val="24"/>
                <w:szCs w:val="24"/>
              </w:rPr>
              <w:t>替代燃料，添加一个油水分离器。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.采取临时油罐启动发动机。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 .实施压力测试/调整或更换喷油器。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L拧紧管接头。</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M .检查/维修水泵，必要时更换。</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N</w:t>
            </w:r>
            <w:r>
              <w:rPr>
                <w:rFonts w:ascii="Arial" w:hAnsi="Arial" w:eastAsia="宋体" w:cs="Arial"/>
                <w:color w:val="000000"/>
                <w:kern w:val="0"/>
                <w:sz w:val="24"/>
                <w:szCs w:val="24"/>
              </w:rPr>
              <w:t>.要求代理人检查泵。</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O .检验数据的泵和调整。</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P</w:t>
            </w:r>
            <w:r>
              <w:rPr>
                <w:rFonts w:ascii="Arial" w:hAnsi="Arial" w:eastAsia="宋体" w:cs="Arial"/>
                <w:color w:val="000000"/>
                <w:kern w:val="0"/>
                <w:sz w:val="24"/>
                <w:szCs w:val="24"/>
              </w:rPr>
              <w:t>调整为每数据页。</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Q.</w:t>
            </w:r>
            <w:r>
              <w:rPr>
                <w:rFonts w:ascii="Arial" w:hAnsi="Arial" w:eastAsia="宋体" w:cs="Arial"/>
                <w:color w:val="000000"/>
                <w:kern w:val="0"/>
                <w:sz w:val="24"/>
                <w:szCs w:val="24"/>
              </w:rPr>
              <w:t>在“低压缩压力”。</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R.</w:t>
            </w:r>
            <w:r>
              <w:rPr>
                <w:rFonts w:ascii="Arial" w:hAnsi="Arial" w:eastAsia="宋体" w:cs="Arial"/>
                <w:color w:val="000000"/>
                <w:kern w:val="0"/>
                <w:sz w:val="24"/>
                <w:szCs w:val="24"/>
              </w:rPr>
              <w:t>河上“可能的故障的燃料关闭阀”。</w:t>
            </w:r>
          </w:p>
          <w:p>
            <w:pPr>
              <w:widowControl/>
              <w:spacing w:before="100" w:beforeAutospacing="1"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S.</w:t>
            </w:r>
            <w:r>
              <w:rPr>
                <w:rFonts w:ascii="Arial" w:hAnsi="Arial" w:eastAsia="宋体" w:cs="Arial"/>
                <w:color w:val="000000"/>
                <w:kern w:val="0"/>
                <w:sz w:val="24"/>
                <w:szCs w:val="24"/>
              </w:rPr>
              <w:t>检查排气管堵塞。</w:t>
            </w:r>
          </w:p>
          <w:p>
            <w:pPr>
              <w:widowControl/>
              <w:spacing w:before="100" w:beforeAutospacing="1" w:after="240"/>
              <w:jc w:val="left"/>
              <w:rPr>
                <w:rFonts w:ascii="Arial" w:hAnsi="Arial" w:eastAsia="宋体" w:cs="Arial"/>
                <w:vanish/>
                <w:color w:val="000000"/>
                <w:kern w:val="0"/>
                <w:sz w:val="20"/>
                <w:szCs w:val="20"/>
              </w:rPr>
            </w:pPr>
            <w:r>
              <w:rPr>
                <w:rFonts w:ascii="Arial" w:hAnsi="Arial" w:eastAsia="宋体" w:cs="Arial"/>
                <w:b/>
                <w:bCs/>
                <w:vanish/>
                <w:color w:val="000000"/>
                <w:kern w:val="0"/>
                <w:sz w:val="20"/>
                <w:szCs w:val="20"/>
              </w:rPr>
              <w:t>翻译结果</w:t>
            </w:r>
            <w:r>
              <w:fldChar w:fldCharType="begin"/>
            </w:r>
            <w:r>
              <w:instrText xml:space="preserve"> HYPERLINK "http://fanyi.baidu.com/" \l "##" </w:instrText>
            </w:r>
            <w:r>
              <w:fldChar w:fldCharType="separate"/>
            </w:r>
            <w:r>
              <w:rPr>
                <w:rFonts w:ascii="Arial" w:hAnsi="Arial" w:eastAsia="宋体" w:cs="Arial"/>
                <w:vanish/>
                <w:color w:val="0000CC"/>
                <w:kern w:val="0"/>
                <w:sz w:val="20"/>
                <w:szCs w:val="20"/>
                <w:u w:val="single"/>
              </w:rPr>
              <w:t>重试</w:t>
            </w:r>
            <w:r>
              <w:rPr>
                <w:rFonts w:ascii="Arial" w:hAnsi="Arial" w:eastAsia="宋体" w:cs="Arial"/>
                <w:vanish/>
                <w:color w:val="0000CC"/>
                <w:kern w:val="0"/>
                <w:sz w:val="20"/>
                <w:szCs w:val="20"/>
                <w:u w:val="single"/>
              </w:rPr>
              <w:fldChar w:fldCharType="end"/>
            </w:r>
          </w:p>
          <w:p>
            <w:pPr>
              <w:widowControl/>
              <w:spacing w:line="300" w:lineRule="atLeast"/>
              <w:jc w:val="left"/>
              <w:rPr>
                <w:rFonts w:ascii="Arial" w:hAnsi="Arial" w:eastAsia="宋体" w:cs="Arial"/>
                <w:vanish/>
                <w:color w:val="000000"/>
                <w:kern w:val="0"/>
                <w:sz w:val="24"/>
                <w:szCs w:val="24"/>
              </w:rPr>
            </w:pPr>
            <w:r>
              <w:rPr>
                <w:rFonts w:ascii="Arial" w:hAnsi="Arial" w:eastAsia="宋体" w:cs="Arial"/>
                <w:vanish/>
                <w:color w:val="000000"/>
                <w:kern w:val="0"/>
                <w:sz w:val="24"/>
                <w:szCs w:val="24"/>
              </w:rPr>
              <w:t>抱歉，系统响应超时，请稍后再试</w:t>
            </w:r>
          </w:p>
          <w:p>
            <w:pPr>
              <w:widowControl/>
              <w:numPr>
                <w:ilvl w:val="0"/>
                <w:numId w:val="18"/>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支持中文、英文免费在线翻译</w:t>
            </w:r>
          </w:p>
          <w:p>
            <w:pPr>
              <w:widowControl/>
              <w:numPr>
                <w:ilvl w:val="0"/>
                <w:numId w:val="18"/>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支持网页翻译，在输入框输入网页地址即可</w:t>
            </w:r>
          </w:p>
          <w:p>
            <w:pPr>
              <w:widowControl/>
              <w:numPr>
                <w:ilvl w:val="0"/>
                <w:numId w:val="18"/>
              </w:numPr>
              <w:shd w:val="clear" w:color="auto" w:fill="F5F7FE"/>
              <w:spacing w:before="100" w:beforeAutospacing="1"/>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提供一键清空、复制功能、支持双语对照查看，使您体验更加流畅</w:t>
            </w:r>
          </w:p>
          <w:p>
            <w:pPr>
              <w:widowControl/>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45" w:type="dxa"/>
                <w:left w:w="45" w:type="dxa"/>
                <w:bottom w:w="45" w:type="dxa"/>
                <w:right w:w="45" w:type="dxa"/>
              </w:tblCellMar>
            </w:tblPr>
            <w:tblGrid>
              <w:gridCol w:w="9365"/>
            </w:tblGrid>
            <w:tr>
              <w:trPr>
                <w:tblCellSpacing w:w="0" w:type="dxa"/>
              </w:trPr>
              <w:tc>
                <w:tcPr>
                  <w:tcW w:w="0" w:type="auto"/>
                  <w:vAlign w:val="center"/>
                </w:tcPr>
                <w:p>
                  <w:pPr>
                    <w:widowControl/>
                    <w:jc w:val="left"/>
                    <w:rPr>
                      <w:rFonts w:hint="eastAsia" w:ascii="ˎ̥,Verdana,Arial" w:hAnsi="ˎ̥,Verdana,Arial" w:eastAsia="宋体" w:cs="宋体"/>
                      <w:color w:val="000000"/>
                      <w:kern w:val="0"/>
                      <w:sz w:val="18"/>
                      <w:szCs w:val="18"/>
                    </w:rPr>
                  </w:pPr>
                </w:p>
              </w:tc>
            </w:tr>
          </w:tbl>
          <w:p>
            <w:pPr>
              <w:widowControl/>
              <w:jc w:val="left"/>
              <w:rPr>
                <w:rFonts w:hint="eastAsia" w:ascii="ˎ̥,Verdana,Arial" w:hAnsi="ˎ̥,Verdana,Arial" w:eastAsia="宋体" w:cs="宋体"/>
                <w:vanish/>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vAlign w:val="center"/>
                </w:tcPr>
                <w:p>
                  <w:pPr>
                    <w:widowControl/>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"a21"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c>
            </w:tr>
            <w:tr>
              <w:tblPrEx>
                <w:tblCellMar>
                  <w:top w:w="45" w:type="dxa"/>
                  <w:left w:w="45" w:type="dxa"/>
                  <w:bottom w:w="45" w:type="dxa"/>
                  <w:right w:w="45" w:type="dxa"/>
                </w:tblCellMar>
              </w:tblPrEx>
              <w:trPr>
                <w:trHeight w:val="150" w:hRule="atLeast"/>
                <w:tblCellSpacing w:w="0" w:type="dxa"/>
              </w:trPr>
              <w:tc>
                <w:tcPr>
                  <w:tcW w:w="0" w:type="auto"/>
                  <w:vAlign w:val="center"/>
                </w:tcPr>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1.22.The engine cannot be turned or only be turned slowly</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Causes: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Insufficiently charged of the battery.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Break of main switch.</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loose of a semi -- auto safety pipe at the connection box.</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Improper contact or break of circuit.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Faults of the key switch.</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Faults of the start relay.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Faults of the start motor.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Faults of any start circuit.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Water inside the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Low temperature of lubricant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Apply wrong type of lub.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Other inside and outside causes affecting turn of the engine.</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Remedies：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A. Check the electrolyte level and add if necessary.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Charge the storage battery, replace it if necessary.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Close the main switch.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C. Press the button at the pipe for reset.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Remove any break or improper contact, check if there is oxidation, wash if necessary.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E. Replace the key switch.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F. Replace the start relay.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Contact the authorized personnel.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Check all other start circuit.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Contact with the authorized repairman, donˉtry to start the engine.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Install the lub. Oil heater at the bottom.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Replace lub. Oi1 and the filter or ensure correct type of lub.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L. Check if the crank is flexible.</w:t>
                  </w:r>
                </w:p>
                <w:p>
                  <w:pPr>
                    <w:rPr>
                      <w:rFonts w:ascii="Arial" w:hAnsi="Arial" w:cs="Arial"/>
                      <w:color w:val="000000"/>
                      <w:sz w:val="20"/>
                      <w:szCs w:val="20"/>
                    </w:rPr>
                  </w:pPr>
                  <w:r>
                    <w:fldChar w:fldCharType="begin"/>
                  </w:r>
                  <w:r>
                    <w:instrText xml:space="preserve"> HYPERLINK "http://www.univpower.com/admin/edit/a22" </w:instrText>
                  </w:r>
                  <w:r>
                    <w:fldChar w:fldCharType="separate"/>
                  </w:r>
                  <w:r>
                    <w:rPr>
                      <w:rFonts w:ascii="Arial" w:hAnsi="Arial" w:cs="Arial"/>
                      <w:color w:val="000000"/>
                      <w:sz w:val="20"/>
                      <w:szCs w:val="20"/>
                    </w:rPr>
                    <w:t> </w:t>
                  </w:r>
                </w:p>
                <w:p>
                  <w:pPr>
                    <w:spacing w:before="100" w:beforeAutospacing="1" w:after="240" w:line="300" w:lineRule="atLeast"/>
                    <w:rPr>
                      <w:rFonts w:ascii="Arial" w:hAnsi="Arial" w:cs="Arial"/>
                      <w:color w:val="000000"/>
                      <w:sz w:val="24"/>
                      <w:szCs w:val="24"/>
                    </w:rPr>
                  </w:pPr>
                  <w:r>
                    <w:rPr>
                      <w:rFonts w:ascii="Arial" w:hAnsi="Arial" w:cs="Arial"/>
                      <w:color w:val="000000"/>
                    </w:rPr>
                    <w:t>1.22.引擎无法</w:t>
                  </w:r>
                  <w:r>
                    <w:rPr>
                      <w:rFonts w:hint="eastAsia" w:ascii="Arial" w:hAnsi="Arial" w:cs="Arial"/>
                      <w:color w:val="000000"/>
                    </w:rPr>
                    <w:t>停机或者停机很慢</w:t>
                  </w:r>
                </w:p>
                <w:p>
                  <w:pPr>
                    <w:spacing w:before="100" w:beforeAutospacing="1" w:after="240" w:line="300" w:lineRule="atLeast"/>
                    <w:rPr>
                      <w:rFonts w:ascii="Arial" w:hAnsi="Arial" w:cs="Arial"/>
                      <w:color w:val="000000"/>
                    </w:rPr>
                  </w:pPr>
                  <w:r>
                    <w:rPr>
                      <w:rFonts w:ascii="Arial" w:hAnsi="Arial" w:cs="Arial"/>
                      <w:color w:val="000000"/>
                    </w:rPr>
                    <w:t>原因</w:t>
                  </w:r>
                  <w:r>
                    <w:rPr>
                      <w:rFonts w:hint="eastAsia" w:ascii="Arial" w:hAnsi="Arial" w:cs="Arial"/>
                      <w:color w:val="000000"/>
                    </w:rPr>
                    <w:t>分析</w:t>
                  </w:r>
                  <w:r>
                    <w:rPr>
                      <w:rFonts w:ascii="Arial" w:hAnsi="Arial" w:cs="Arial"/>
                      <w:color w:val="000000"/>
                    </w:rPr>
                    <w:t>：</w:t>
                  </w:r>
                </w:p>
                <w:p>
                  <w:pPr>
                    <w:spacing w:before="100" w:beforeAutospacing="1" w:after="240" w:line="300" w:lineRule="atLeast"/>
                    <w:rPr>
                      <w:rFonts w:ascii="Arial" w:hAnsi="Arial" w:cs="Arial"/>
                      <w:color w:val="000000"/>
                    </w:rPr>
                  </w:pPr>
                  <w:r>
                    <w:rPr>
                      <w:rFonts w:hint="eastAsia" w:ascii="Arial" w:hAnsi="Arial" w:cs="Arial"/>
                      <w:color w:val="000000"/>
                    </w:rPr>
                    <w:t>A.</w:t>
                  </w:r>
                  <w:r>
                    <w:rPr>
                      <w:rFonts w:ascii="Arial" w:hAnsi="Arial" w:cs="Arial"/>
                      <w:color w:val="000000"/>
                    </w:rPr>
                    <w:t>电池的充电不足。</w:t>
                  </w:r>
                </w:p>
                <w:p>
                  <w:pPr>
                    <w:spacing w:before="100" w:beforeAutospacing="1" w:after="240" w:line="300" w:lineRule="atLeast"/>
                    <w:rPr>
                      <w:rFonts w:ascii="Arial" w:hAnsi="Arial" w:cs="Arial"/>
                      <w:color w:val="000000"/>
                    </w:rPr>
                  </w:pPr>
                  <w:r>
                    <w:rPr>
                      <w:rFonts w:ascii="Arial" w:hAnsi="Arial" w:cs="Arial"/>
                      <w:color w:val="000000"/>
                    </w:rPr>
                    <w:t>B .打</w:t>
                  </w:r>
                  <w:r>
                    <w:rPr>
                      <w:rFonts w:hint="eastAsia" w:ascii="Arial" w:hAnsi="Arial" w:cs="Arial"/>
                      <w:color w:val="000000"/>
                    </w:rPr>
                    <w:t>开</w:t>
                  </w:r>
                  <w:r>
                    <w:rPr>
                      <w:rFonts w:ascii="Arial" w:hAnsi="Arial" w:cs="Arial"/>
                      <w:color w:val="000000"/>
                    </w:rPr>
                    <w:t>主开关。</w:t>
                  </w:r>
                </w:p>
                <w:p>
                  <w:pPr>
                    <w:spacing w:before="100" w:beforeAutospacing="1" w:after="240" w:line="300" w:lineRule="atLeast"/>
                    <w:rPr>
                      <w:rFonts w:ascii="Arial" w:hAnsi="Arial" w:cs="Arial"/>
                      <w:color w:val="000000"/>
                    </w:rPr>
                  </w:pPr>
                  <w:r>
                    <w:rPr>
                      <w:rFonts w:ascii="Arial" w:hAnsi="Arial" w:cs="Arial"/>
                      <w:color w:val="000000"/>
                    </w:rPr>
                    <w:t>C .松散的半——汽车安全管在连接盒。</w:t>
                  </w:r>
                </w:p>
                <w:p>
                  <w:pPr>
                    <w:spacing w:before="100" w:beforeAutospacing="1" w:after="240" w:line="300" w:lineRule="atLeast"/>
                    <w:rPr>
                      <w:rFonts w:ascii="Arial" w:hAnsi="Arial" w:cs="Arial"/>
                      <w:color w:val="000000"/>
                    </w:rPr>
                  </w:pPr>
                  <w:r>
                    <w:rPr>
                      <w:rFonts w:ascii="Arial" w:hAnsi="Arial" w:cs="Arial"/>
                      <w:color w:val="000000"/>
                    </w:rPr>
                    <w:t>D .接触不良或断开电路。</w:t>
                  </w:r>
                </w:p>
                <w:p>
                  <w:pPr>
                    <w:spacing w:before="100" w:beforeAutospacing="1" w:after="240" w:line="300" w:lineRule="atLeast"/>
                    <w:rPr>
                      <w:rFonts w:ascii="Arial" w:hAnsi="Arial" w:cs="Arial"/>
                      <w:color w:val="000000"/>
                    </w:rPr>
                  </w:pPr>
                  <w:r>
                    <w:rPr>
                      <w:rFonts w:ascii="Arial" w:hAnsi="Arial" w:cs="Arial"/>
                      <w:color w:val="000000"/>
                    </w:rPr>
                    <w:t>E .故障的按键开关。</w:t>
                  </w:r>
                </w:p>
                <w:p>
                  <w:pPr>
                    <w:spacing w:before="100" w:beforeAutospacing="1" w:after="240" w:line="300" w:lineRule="atLeast"/>
                    <w:rPr>
                      <w:rFonts w:ascii="Arial" w:hAnsi="Arial" w:cs="Arial"/>
                      <w:color w:val="000000"/>
                    </w:rPr>
                  </w:pPr>
                  <w:r>
                    <w:rPr>
                      <w:rFonts w:ascii="Arial" w:hAnsi="Arial" w:cs="Arial"/>
                      <w:color w:val="000000"/>
                    </w:rPr>
                    <w:t>F .故障继电器的。</w:t>
                  </w:r>
                </w:p>
                <w:p>
                  <w:pPr>
                    <w:spacing w:before="100" w:beforeAutospacing="1" w:after="240" w:line="300" w:lineRule="atLeast"/>
                    <w:rPr>
                      <w:rFonts w:ascii="Arial" w:hAnsi="Arial" w:cs="Arial"/>
                      <w:color w:val="000000"/>
                    </w:rPr>
                  </w:pPr>
                  <w:r>
                    <w:rPr>
                      <w:rFonts w:ascii="Arial" w:hAnsi="Arial" w:cs="Arial"/>
                      <w:color w:val="000000"/>
                    </w:rPr>
                    <w:t>G .故障启动马达。</w:t>
                  </w:r>
                </w:p>
                <w:p>
                  <w:pPr>
                    <w:spacing w:before="100" w:beforeAutospacing="1" w:after="240" w:line="300" w:lineRule="atLeast"/>
                    <w:rPr>
                      <w:rFonts w:ascii="Arial" w:hAnsi="Arial" w:cs="Arial"/>
                      <w:color w:val="000000"/>
                    </w:rPr>
                  </w:pPr>
                  <w:r>
                    <w:rPr>
                      <w:rFonts w:ascii="Arial" w:hAnsi="Arial" w:cs="Arial"/>
                      <w:color w:val="000000"/>
                    </w:rPr>
                    <w:t>H .任何启动电路故障。</w:t>
                  </w:r>
                </w:p>
                <w:p>
                  <w:pPr>
                    <w:spacing w:before="100" w:beforeAutospacing="1" w:after="240" w:line="300" w:lineRule="atLeast"/>
                    <w:rPr>
                      <w:rFonts w:ascii="Arial" w:hAnsi="Arial" w:cs="Arial"/>
                      <w:color w:val="000000"/>
                    </w:rPr>
                  </w:pPr>
                  <w:r>
                    <w:rPr>
                      <w:rFonts w:hint="eastAsia" w:ascii="Arial" w:hAnsi="Arial" w:cs="Arial"/>
                      <w:color w:val="000000"/>
                    </w:rPr>
                    <w:t>I</w:t>
                  </w:r>
                  <w:r>
                    <w:rPr>
                      <w:rFonts w:ascii="Arial" w:hAnsi="Arial" w:cs="Arial"/>
                      <w:color w:val="000000"/>
                    </w:rPr>
                    <w:t>引擎</w:t>
                  </w:r>
                  <w:r>
                    <w:rPr>
                      <w:rFonts w:hint="eastAsia" w:ascii="Arial" w:hAnsi="Arial" w:cs="Arial"/>
                      <w:color w:val="000000"/>
                    </w:rPr>
                    <w:t>进水</w:t>
                  </w:r>
                  <w:r>
                    <w:rPr>
                      <w:rFonts w:ascii="Arial" w:hAnsi="Arial" w:cs="Arial"/>
                      <w:color w:val="000000"/>
                    </w:rPr>
                    <w:t>。</w:t>
                  </w:r>
                </w:p>
                <w:p>
                  <w:pPr>
                    <w:spacing w:before="100" w:beforeAutospacing="1" w:after="240" w:line="300" w:lineRule="atLeast"/>
                    <w:rPr>
                      <w:rFonts w:ascii="Arial" w:hAnsi="Arial" w:cs="Arial"/>
                      <w:color w:val="000000"/>
                    </w:rPr>
                  </w:pPr>
                  <w:r>
                    <w:rPr>
                      <w:rFonts w:ascii="Arial" w:hAnsi="Arial" w:cs="Arial"/>
                      <w:color w:val="000000"/>
                    </w:rPr>
                    <w:t>J .低温润滑油。</w:t>
                  </w:r>
                </w:p>
                <w:p>
                  <w:pPr>
                    <w:spacing w:before="100" w:beforeAutospacing="1" w:after="240" w:line="300" w:lineRule="atLeast"/>
                    <w:rPr>
                      <w:rFonts w:ascii="Arial" w:hAnsi="Arial" w:cs="Arial"/>
                      <w:color w:val="000000"/>
                    </w:rPr>
                  </w:pPr>
                  <w:r>
                    <w:rPr>
                      <w:rFonts w:ascii="Arial" w:hAnsi="Arial" w:cs="Arial"/>
                      <w:color w:val="000000"/>
                    </w:rPr>
                    <w:t>K .申请错误类型的润滑。油。</w:t>
                  </w:r>
                </w:p>
                <w:p>
                  <w:pPr>
                    <w:spacing w:before="100" w:beforeAutospacing="1" w:after="240" w:line="300" w:lineRule="atLeast"/>
                    <w:rPr>
                      <w:rFonts w:ascii="Arial" w:hAnsi="Arial" w:cs="Arial"/>
                      <w:color w:val="000000"/>
                    </w:rPr>
                  </w:pPr>
                  <w:r>
                    <w:rPr>
                      <w:rFonts w:hint="eastAsia" w:ascii="Arial" w:hAnsi="Arial" w:cs="Arial"/>
                      <w:color w:val="000000"/>
                    </w:rPr>
                    <w:t>L</w:t>
                  </w:r>
                  <w:r>
                    <w:rPr>
                      <w:rFonts w:ascii="Arial" w:hAnsi="Arial" w:cs="Arial"/>
                      <w:color w:val="000000"/>
                    </w:rPr>
                    <w:t>其他内部和外部原因影响转向发动机。</w:t>
                  </w:r>
                </w:p>
                <w:p>
                  <w:pPr>
                    <w:spacing w:before="100" w:beforeAutospacing="1" w:after="240" w:line="300" w:lineRule="atLeast"/>
                    <w:rPr>
                      <w:rFonts w:ascii="Arial" w:hAnsi="Arial" w:cs="Arial"/>
                      <w:color w:val="000000"/>
                    </w:rPr>
                  </w:pPr>
                  <w:r>
                    <w:rPr>
                      <w:rFonts w:hint="eastAsia" w:ascii="Arial" w:hAnsi="Arial" w:cs="Arial"/>
                      <w:color w:val="000000"/>
                    </w:rPr>
                    <w:t>解决办法</w:t>
                  </w:r>
                  <w:r>
                    <w:rPr>
                      <w:rFonts w:ascii="Arial" w:hAnsi="Arial" w:cs="Arial"/>
                      <w:color w:val="000000"/>
                    </w:rPr>
                    <w:t>：</w:t>
                  </w:r>
                </w:p>
                <w:p>
                  <w:pPr>
                    <w:spacing w:before="100" w:beforeAutospacing="1" w:after="240" w:line="300" w:lineRule="atLeast"/>
                    <w:rPr>
                      <w:rFonts w:ascii="Arial" w:hAnsi="Arial" w:cs="Arial"/>
                      <w:color w:val="000000"/>
                    </w:rPr>
                  </w:pPr>
                  <w:r>
                    <w:rPr>
                      <w:rFonts w:hint="eastAsia" w:ascii="Arial" w:hAnsi="Arial" w:cs="Arial"/>
                      <w:color w:val="000000"/>
                    </w:rPr>
                    <w:t>A.</w:t>
                  </w:r>
                  <w:r>
                    <w:rPr>
                      <w:rFonts w:ascii="Arial" w:hAnsi="Arial" w:cs="Arial"/>
                      <w:color w:val="000000"/>
                    </w:rPr>
                    <w:t>检查电解质水平和添加如果需要。</w:t>
                  </w:r>
                </w:p>
                <w:p>
                  <w:pPr>
                    <w:spacing w:before="100" w:beforeAutospacing="1" w:after="240" w:line="300" w:lineRule="atLeast"/>
                    <w:rPr>
                      <w:rFonts w:ascii="Arial" w:hAnsi="Arial" w:cs="Arial"/>
                      <w:color w:val="000000"/>
                    </w:rPr>
                  </w:pPr>
                  <w:r>
                    <w:rPr>
                      <w:rFonts w:ascii="Arial" w:hAnsi="Arial" w:cs="Arial"/>
                      <w:color w:val="000000"/>
                    </w:rPr>
                    <w:t>电瓶充电，必要时予以更换。</w:t>
                  </w:r>
                </w:p>
                <w:p>
                  <w:pPr>
                    <w:spacing w:before="100" w:beforeAutospacing="1" w:after="240" w:line="300" w:lineRule="atLeast"/>
                    <w:rPr>
                      <w:rFonts w:ascii="Arial" w:hAnsi="Arial" w:cs="Arial"/>
                      <w:color w:val="000000"/>
                    </w:rPr>
                  </w:pPr>
                  <w:r>
                    <w:rPr>
                      <w:rFonts w:ascii="Arial" w:hAnsi="Arial" w:cs="Arial"/>
                      <w:color w:val="000000"/>
                    </w:rPr>
                    <w:t>B .关闭主开关。</w:t>
                  </w:r>
                </w:p>
                <w:p>
                  <w:pPr>
                    <w:spacing w:before="100" w:beforeAutospacing="1" w:after="240" w:line="300" w:lineRule="atLeast"/>
                    <w:rPr>
                      <w:rFonts w:ascii="Arial" w:hAnsi="Arial" w:cs="Arial"/>
                      <w:color w:val="000000"/>
                    </w:rPr>
                  </w:pPr>
                  <w:r>
                    <w:rPr>
                      <w:rFonts w:ascii="Arial" w:hAnsi="Arial" w:cs="Arial"/>
                      <w:color w:val="000000"/>
                    </w:rPr>
                    <w:t>C .按下按钮在管复位。</w:t>
                  </w:r>
                </w:p>
                <w:p>
                  <w:pPr>
                    <w:spacing w:before="100" w:beforeAutospacing="1" w:after="240" w:line="300" w:lineRule="atLeast"/>
                    <w:rPr>
                      <w:rFonts w:ascii="Arial" w:hAnsi="Arial" w:cs="Arial"/>
                      <w:color w:val="000000"/>
                    </w:rPr>
                  </w:pPr>
                  <w:r>
                    <w:rPr>
                      <w:rFonts w:ascii="Arial" w:hAnsi="Arial" w:cs="Arial"/>
                      <w:color w:val="000000"/>
                    </w:rPr>
                    <w:t>D .消除任何中断或接触不良，检查是否有氧化，如果必要洗。</w:t>
                  </w:r>
                </w:p>
                <w:p>
                  <w:pPr>
                    <w:spacing w:before="100" w:beforeAutospacing="1" w:after="240" w:line="300" w:lineRule="atLeast"/>
                    <w:rPr>
                      <w:rFonts w:ascii="Arial" w:hAnsi="Arial" w:cs="Arial"/>
                      <w:color w:val="000000"/>
                    </w:rPr>
                  </w:pPr>
                  <w:r>
                    <w:rPr>
                      <w:rFonts w:ascii="Arial" w:hAnsi="Arial" w:cs="Arial"/>
                      <w:color w:val="000000"/>
                    </w:rPr>
                    <w:t>E .更换钥匙开关。</w:t>
                  </w:r>
                </w:p>
                <w:p>
                  <w:pPr>
                    <w:spacing w:before="100" w:beforeAutospacing="1" w:after="240" w:line="300" w:lineRule="atLeast"/>
                    <w:rPr>
                      <w:rFonts w:ascii="Arial" w:hAnsi="Arial" w:cs="Arial"/>
                      <w:color w:val="000000"/>
                    </w:rPr>
                  </w:pPr>
                  <w:r>
                    <w:rPr>
                      <w:rFonts w:ascii="Arial" w:hAnsi="Arial" w:cs="Arial"/>
                      <w:color w:val="000000"/>
                    </w:rPr>
                    <w:t>F .更换启动继电器。</w:t>
                  </w:r>
                </w:p>
                <w:p>
                  <w:pPr>
                    <w:spacing w:before="100" w:beforeAutospacing="1" w:after="240" w:line="300" w:lineRule="atLeast"/>
                    <w:rPr>
                      <w:rFonts w:ascii="Arial" w:hAnsi="Arial" w:cs="Arial"/>
                      <w:color w:val="000000"/>
                    </w:rPr>
                  </w:pPr>
                  <w:r>
                    <w:rPr>
                      <w:rFonts w:ascii="Arial" w:hAnsi="Arial" w:cs="Arial"/>
                      <w:color w:val="000000"/>
                    </w:rPr>
                    <w:t>G .联系人员的授权。</w:t>
                  </w:r>
                </w:p>
                <w:p>
                  <w:pPr>
                    <w:spacing w:before="100" w:beforeAutospacing="1" w:after="240" w:line="300" w:lineRule="atLeast"/>
                    <w:rPr>
                      <w:rFonts w:ascii="Arial" w:hAnsi="Arial" w:cs="Arial"/>
                      <w:color w:val="000000"/>
                    </w:rPr>
                  </w:pPr>
                  <w:r>
                    <w:rPr>
                      <w:rFonts w:ascii="Arial" w:hAnsi="Arial" w:cs="Arial"/>
                      <w:color w:val="000000"/>
                    </w:rPr>
                    <w:t>H .检查所有其他启动电路。</w:t>
                  </w:r>
                </w:p>
                <w:p>
                  <w:pPr>
                    <w:spacing w:before="100" w:beforeAutospacing="1" w:after="240" w:line="300" w:lineRule="atLeast"/>
                    <w:rPr>
                      <w:rFonts w:ascii="Arial" w:hAnsi="Arial" w:cs="Arial"/>
                      <w:color w:val="000000"/>
                    </w:rPr>
                  </w:pPr>
                  <w:r>
                    <w:rPr>
                      <w:rFonts w:hint="eastAsia" w:ascii="Arial" w:hAnsi="Arial" w:cs="Arial"/>
                      <w:color w:val="000000"/>
                    </w:rPr>
                    <w:t>I.</w:t>
                  </w:r>
                  <w:r>
                    <w:rPr>
                      <w:rFonts w:ascii="Arial" w:hAnsi="Arial" w:cs="Arial"/>
                      <w:color w:val="000000"/>
                    </w:rPr>
                    <w:t>授权的修理工，不ˉ尝试启动发动机。</w:t>
                  </w:r>
                </w:p>
                <w:p>
                  <w:pPr>
                    <w:spacing w:before="100" w:beforeAutospacing="1" w:after="240" w:line="300" w:lineRule="atLeast"/>
                    <w:rPr>
                      <w:rFonts w:ascii="Arial" w:hAnsi="Arial" w:cs="Arial"/>
                      <w:color w:val="000000"/>
                    </w:rPr>
                  </w:pPr>
                  <w:r>
                    <w:rPr>
                      <w:rFonts w:ascii="Arial" w:hAnsi="Arial" w:cs="Arial"/>
                      <w:color w:val="000000"/>
                    </w:rPr>
                    <w:t>J .安装滑。油加热器底部。</w:t>
                  </w:r>
                </w:p>
                <w:p>
                  <w:pPr>
                    <w:spacing w:before="100" w:beforeAutospacing="1" w:after="240" w:line="300" w:lineRule="atLeast"/>
                    <w:rPr>
                      <w:rFonts w:ascii="Arial" w:hAnsi="Arial" w:cs="Arial"/>
                      <w:color w:val="000000"/>
                    </w:rPr>
                  </w:pPr>
                  <w:r>
                    <w:rPr>
                      <w:rFonts w:ascii="Arial" w:hAnsi="Arial" w:cs="Arial"/>
                      <w:color w:val="000000"/>
                    </w:rPr>
                    <w:t>K .更换润滑。油过滤器或确保正确类型的润滑。油。</w:t>
                  </w:r>
                </w:p>
                <w:p>
                  <w:pPr>
                    <w:spacing w:before="100" w:beforeAutospacing="1" w:after="240" w:line="300" w:lineRule="atLeast"/>
                    <w:rPr>
                      <w:rFonts w:ascii="Arial" w:hAnsi="Arial" w:cs="Arial"/>
                      <w:color w:val="000000"/>
                    </w:rPr>
                  </w:pPr>
                  <w:r>
                    <w:rPr>
                      <w:rFonts w:ascii="Arial" w:hAnsi="Arial" w:cs="Arial"/>
                      <w:color w:val="000000"/>
                    </w:rPr>
                    <w:t>L .检查曲柄灵活。</w:t>
                  </w:r>
                </w:p>
                <w:p>
                  <w:pPr>
                    <w:pStyle w:val="13"/>
                    <w:rPr>
                      <w:rFonts w:ascii="Arial" w:hAnsi="Arial" w:cs="Arial"/>
                      <w:vanish/>
                      <w:color w:val="000000"/>
                      <w:sz w:val="20"/>
                      <w:szCs w:val="20"/>
                    </w:rPr>
                  </w:pPr>
                  <w:r>
                    <w:rPr>
                      <w:rFonts w:ascii="Arial" w:hAnsi="Arial" w:cs="Arial"/>
                      <w:b/>
                      <w:bCs/>
                      <w:vanish/>
                      <w:color w:val="000000"/>
                      <w:sz w:val="20"/>
                      <w:szCs w:val="20"/>
                    </w:rPr>
                    <w:t>翻译结果</w:t>
                  </w:r>
                  <w:r>
                    <w:fldChar w:fldCharType="begin"/>
                  </w:r>
                  <w:r>
                    <w:instrText xml:space="preserve"> HYPERLINK "http://fanyi.baidu.com/" \l "##" </w:instrText>
                  </w:r>
                  <w:r>
                    <w:fldChar w:fldCharType="separate"/>
                  </w:r>
                  <w:r>
                    <w:rPr>
                      <w:rFonts w:ascii="Arial" w:hAnsi="Arial" w:cs="Arial"/>
                      <w:vanish/>
                      <w:color w:val="0000CC"/>
                      <w:sz w:val="20"/>
                      <w:szCs w:val="20"/>
                      <w:u w:val="single"/>
                    </w:rPr>
                    <w:t>重试</w:t>
                  </w:r>
                  <w:r>
                    <w:rPr>
                      <w:rFonts w:ascii="Arial" w:hAnsi="Arial" w:cs="Arial"/>
                      <w:vanish/>
                      <w:color w:val="0000CC"/>
                      <w:sz w:val="20"/>
                      <w:szCs w:val="20"/>
                      <w:u w:val="single"/>
                    </w:rPr>
                    <w:fldChar w:fldCharType="end"/>
                  </w:r>
                </w:p>
                <w:p>
                  <w:pPr>
                    <w:spacing w:line="300" w:lineRule="atLeast"/>
                    <w:rPr>
                      <w:rFonts w:ascii="Arial" w:hAnsi="Arial" w:cs="Arial"/>
                      <w:vanish/>
                      <w:color w:val="000000"/>
                      <w:sz w:val="24"/>
                      <w:szCs w:val="24"/>
                    </w:rPr>
                  </w:pPr>
                  <w:r>
                    <w:rPr>
                      <w:rFonts w:ascii="Arial" w:hAnsi="Arial" w:cs="Arial"/>
                      <w:vanish/>
                      <w:color w:val="000000"/>
                    </w:rPr>
                    <w:t>抱歉，系统响应超时，请稍后再试</w:t>
                  </w:r>
                </w:p>
                <w:p>
                  <w:pPr>
                    <w:widowControl/>
                    <w:numPr>
                      <w:ilvl w:val="0"/>
                      <w:numId w:val="19"/>
                    </w:numPr>
                    <w:shd w:val="clear" w:color="auto" w:fill="F5F7FE"/>
                    <w:spacing w:before="100" w:beforeAutospacing="1" w:after="300"/>
                    <w:jc w:val="left"/>
                    <w:rPr>
                      <w:rFonts w:ascii="Arial" w:hAnsi="Arial" w:cs="Arial"/>
                      <w:vanish/>
                      <w:color w:val="000000"/>
                      <w:sz w:val="20"/>
                      <w:szCs w:val="20"/>
                    </w:rPr>
                  </w:pPr>
                  <w:r>
                    <w:rPr>
                      <w:rFonts w:ascii="Arial" w:hAnsi="Arial" w:cs="Arial"/>
                      <w:vanish/>
                      <w:color w:val="000000"/>
                      <w:sz w:val="20"/>
                      <w:szCs w:val="20"/>
                    </w:rPr>
                    <w:t>支持中文、英文免费在线翻译</w:t>
                  </w:r>
                </w:p>
                <w:p>
                  <w:pPr>
                    <w:widowControl/>
                    <w:numPr>
                      <w:ilvl w:val="0"/>
                      <w:numId w:val="19"/>
                    </w:numPr>
                    <w:shd w:val="clear" w:color="auto" w:fill="F5F7FE"/>
                    <w:spacing w:before="100" w:beforeAutospacing="1" w:after="300"/>
                    <w:jc w:val="left"/>
                    <w:rPr>
                      <w:rFonts w:ascii="Arial" w:hAnsi="Arial" w:cs="Arial"/>
                      <w:vanish/>
                      <w:color w:val="000000"/>
                      <w:sz w:val="20"/>
                      <w:szCs w:val="20"/>
                    </w:rPr>
                  </w:pPr>
                  <w:r>
                    <w:rPr>
                      <w:rFonts w:ascii="Arial" w:hAnsi="Arial" w:cs="Arial"/>
                      <w:vanish/>
                      <w:color w:val="000000"/>
                      <w:sz w:val="20"/>
                      <w:szCs w:val="20"/>
                    </w:rPr>
                    <w:t>支持网页翻译，在输入框输入网页地址即可</w:t>
                  </w:r>
                </w:p>
                <w:p>
                  <w:pPr>
                    <w:widowControl/>
                    <w:numPr>
                      <w:ilvl w:val="0"/>
                      <w:numId w:val="19"/>
                    </w:numPr>
                    <w:shd w:val="clear" w:color="auto" w:fill="F5F7FE"/>
                    <w:spacing w:before="100" w:beforeAutospacing="1"/>
                    <w:jc w:val="left"/>
                    <w:rPr>
                      <w:rFonts w:ascii="Arial" w:hAnsi="Arial" w:cs="Arial"/>
                      <w:vanish/>
                      <w:color w:val="000000"/>
                      <w:sz w:val="20"/>
                      <w:szCs w:val="20"/>
                    </w:rPr>
                  </w:pPr>
                  <w:r>
                    <w:rPr>
                      <w:rFonts w:ascii="Arial" w:hAnsi="Arial" w:cs="Arial"/>
                      <w:vanish/>
                      <w:color w:val="000000"/>
                      <w:sz w:val="20"/>
                      <w:szCs w:val="20"/>
                    </w:rPr>
                    <w:t>提供一键清空、复制功能、支持双语对照查看，使您体验更加流畅</w:t>
                  </w:r>
                </w:p>
                <w:p>
                  <w:pPr>
                    <w:widowControl/>
                    <w:spacing w:before="100" w:beforeAutospacing="1" w:after="100" w:afterAutospacing="1"/>
                    <w:jc w:val="right"/>
                    <w:rPr>
                      <w:rFonts w:ascii="宋体" w:hAnsi="宋体" w:eastAsia="宋体" w:cs="宋体"/>
                      <w:b/>
                      <w:bCs/>
                      <w:kern w:val="0"/>
                      <w:sz w:val="24"/>
                      <w:szCs w:val="24"/>
                    </w:rPr>
                  </w:pP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tbl>
                  <w:tblPr>
                    <w:tblStyle w:val="6"/>
                    <w:tblW w:w="5000" w:type="pct"/>
                    <w:tblCellSpacing w:w="0" w:type="dxa"/>
                    <w:tblInd w:w="0" w:type="dxa"/>
                    <w:tblLayout w:type="autofit"/>
                    <w:tblCellMar>
                      <w:top w:w="45" w:type="dxa"/>
                      <w:left w:w="45" w:type="dxa"/>
                      <w:bottom w:w="45" w:type="dxa"/>
                      <w:right w:w="45" w:type="dxa"/>
                    </w:tblCellMar>
                  </w:tblPr>
                  <w:tblGrid>
                    <w:gridCol w:w="9275"/>
                  </w:tblGrid>
                  <w:tr>
                    <w:trPr>
                      <w:tblCellSpacing w:w="0" w:type="dxa"/>
                    </w:trPr>
                    <w:tc>
                      <w:tcPr>
                        <w:tcW w:w="0" w:type="auto"/>
                        <w:shd w:val="clear" w:color="auto" w:fill="E7E7E7"/>
                        <w:vAlign w:val="center"/>
                      </w:tcPr>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2、ALTERNATOR</w:t>
                        </w:r>
                        <w:r>
                          <w:rPr>
                            <w:rFonts w:hint="eastAsia" w:ascii="ˎ̥,Verdana,Arial" w:hAnsi="ˎ̥,Verdana,Arial" w:eastAsia="宋体" w:cs="宋体"/>
                            <w:b/>
                            <w:bCs/>
                            <w:color w:val="000000"/>
                            <w:kern w:val="0"/>
                            <w:sz w:val="18"/>
                            <w:szCs w:val="18"/>
                          </w:rPr>
                          <w:t xml:space="preserve"> </w:t>
                        </w:r>
                      </w:p>
                    </w:tc>
                  </w:tr>
                </w:tbl>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2.1 Too low voltage of the genset under a load</w:t>
                  </w:r>
                  <w:bookmarkStart w:id="0" w:name="b1"/>
                  <w:bookmarkEnd w:id="0"/>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Check if the rotary speed of the genset is normal.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if the UFRO set of AVR is correct.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As per the test of excitation separation, check AVR.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Damage of rotary diode.</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2. 电机部分</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2.1电压太低的机组负荷下</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检查如果旋转速度是正常的。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.检查是否</w:t>
                  </w:r>
                  <w:r>
                    <w:rPr>
                      <w:rFonts w:hint="eastAsia" w:ascii="Arial" w:hAnsi="Arial" w:eastAsia="宋体" w:cs="Arial"/>
                      <w:color w:val="000000"/>
                      <w:kern w:val="0"/>
                      <w:sz w:val="24"/>
                      <w:szCs w:val="24"/>
                    </w:rPr>
                    <w:t>电压掉解气</w:t>
                  </w:r>
                  <w:r>
                    <w:rPr>
                      <w:rFonts w:ascii="Arial" w:hAnsi="Arial" w:eastAsia="宋体" w:cs="Arial"/>
                      <w:color w:val="000000"/>
                      <w:kern w:val="0"/>
                      <w:sz w:val="24"/>
                      <w:szCs w:val="24"/>
                      <w:shd w:val="clear" w:color="auto" w:fill="FFFF00"/>
                    </w:rPr>
                    <w:t>ufro</w:t>
                  </w:r>
                  <w:r>
                    <w:rPr>
                      <w:rFonts w:ascii="Arial" w:hAnsi="Arial" w:eastAsia="宋体" w:cs="Arial"/>
                      <w:color w:val="000000"/>
                      <w:kern w:val="0"/>
                      <w:sz w:val="24"/>
                      <w:szCs w:val="24"/>
                    </w:rPr>
                    <w:t>集单片机是</w:t>
                  </w:r>
                  <w:r>
                    <w:rPr>
                      <w:rFonts w:hint="eastAsia" w:ascii="Arial" w:hAnsi="Arial" w:eastAsia="宋体" w:cs="Arial"/>
                      <w:color w:val="000000"/>
                      <w:kern w:val="0"/>
                      <w:sz w:val="24"/>
                      <w:szCs w:val="24"/>
                    </w:rPr>
                    <w:t>否</w:t>
                  </w:r>
                  <w:r>
                    <w:rPr>
                      <w:rFonts w:ascii="Arial" w:hAnsi="Arial" w:eastAsia="宋体" w:cs="Arial"/>
                      <w:color w:val="000000"/>
                      <w:kern w:val="0"/>
                      <w:sz w:val="24"/>
                      <w:szCs w:val="24"/>
                    </w:rPr>
                    <w:t>正确。</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.根据测试激励分离，检查系统。</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.损坏旋转二极管</w:t>
                  </w:r>
                </w:p>
                <w:p>
                  <w:pPr>
                    <w:widowControl/>
                    <w:spacing w:before="100" w:beforeAutospacing="1" w:after="100" w:afterAutospacing="1"/>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"b1"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p>
                  <w:pPr>
                    <w:widowControl/>
                    <w:spacing w:before="100" w:beforeAutospacing="1" w:after="100" w:afterAutospacing="1"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2.2 Too low voltage at free running of the genset</w:t>
                  </w:r>
                  <w:bookmarkStart w:id="1" w:name="b2"/>
                  <w:bookmarkEnd w:id="1"/>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Check if the rotary speed of the genset is too low.</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if l -- 2 connection of AVR or outside connected manual micro adjustment is perfect.</w:t>
                  </w:r>
                </w:p>
              </w:tc>
            </w:tr>
          </w:tbl>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2.2电压太低在自由运行的发电机组</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检查如果旋转速度电流太低。</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.看看我——2连接单片机或外接手动微调是完美的。</w:t>
            </w:r>
          </w:p>
          <w:p>
            <w:pPr>
              <w:widowControl/>
              <w:spacing w:before="100" w:beforeAutospacing="1" w:after="100" w:afterAutospacing="1"/>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"b2"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2.3 Too High of Output Voltage</w:t>
            </w:r>
            <w:r>
              <w:rPr>
                <w:rFonts w:ascii="ˎ̥,Verdana,Arial" w:hAnsi="ˎ̥,Verdana,Arial" w:eastAsia="宋体" w:cs="宋体"/>
                <w:color w:val="000000"/>
                <w:kern w:val="0"/>
                <w:sz w:val="18"/>
                <w:szCs w:val="18"/>
              </w:rPr>
              <w:t xml:space="preserve"> </w:t>
            </w:r>
            <w:bookmarkStart w:id="2" w:name="b3"/>
            <w:bookmarkEnd w:id="2"/>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Check if the rotary speed of the genset is too high.</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Check if the load of the genset is of capacitive load (leading power factor).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2.3输出电压太高</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检查如果旋转速度太高的发电机组。</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.检查是否负荷机组的电容性负载（</w:t>
            </w:r>
            <w:r>
              <w:rPr>
                <w:rFonts w:ascii="Arial" w:hAnsi="Arial" w:eastAsia="宋体" w:cs="Arial"/>
                <w:color w:val="000000"/>
                <w:kern w:val="0"/>
                <w:sz w:val="24"/>
                <w:szCs w:val="24"/>
                <w:shd w:val="clear" w:color="auto" w:fill="FFFF00"/>
              </w:rPr>
              <w:t>领先的功率因数</w:t>
            </w:r>
            <w:r>
              <w:rPr>
                <w:rFonts w:ascii="Arial" w:hAnsi="Arial" w:eastAsia="宋体" w:cs="Arial"/>
                <w:color w:val="000000"/>
                <w:kern w:val="0"/>
                <w:sz w:val="24"/>
                <w:szCs w:val="24"/>
              </w:rPr>
              <w:t>）</w:t>
            </w:r>
          </w:p>
          <w:p>
            <w:pPr>
              <w:widowControl/>
              <w:spacing w:before="100" w:beforeAutospacing="1" w:after="100" w:afterAutospacing="1"/>
              <w:jc w:val="left"/>
              <w:rPr>
                <w:rFonts w:hint="eastAsia" w:ascii="ˎ̥,Verdana,Arial" w:hAnsi="ˎ̥,Verdana,Arial" w:eastAsia="宋体" w:cs="宋体"/>
                <w:color w:val="000000"/>
                <w:kern w:val="0"/>
                <w:sz w:val="18"/>
                <w:szCs w:val="18"/>
              </w:rPr>
            </w:pPr>
          </w:p>
          <w:p>
            <w:pPr>
              <w:widowControl/>
              <w:spacing w:before="100" w:beforeAutospacing="1" w:after="100" w:afterAutospacing="1"/>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"b3"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2.4 Unstable Output of Voltage of the Genset</w:t>
            </w:r>
            <w:bookmarkStart w:id="3" w:name="b4"/>
            <w:bookmarkEnd w:id="3"/>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Check if the rotary speed is stable.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B. Check if the setup of stability is correct.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2.4不稳定输出电压的发电机组</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检查如果旋转速度稳定。</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.检查是否安装正确的</w:t>
            </w:r>
            <w:r>
              <w:rPr>
                <w:rFonts w:ascii="Arial" w:hAnsi="Arial" w:eastAsia="宋体" w:cs="Arial"/>
                <w:color w:val="000000"/>
                <w:kern w:val="0"/>
                <w:sz w:val="24"/>
                <w:szCs w:val="24"/>
                <w:shd w:val="clear" w:color="auto" w:fill="FFFF00"/>
              </w:rPr>
              <w:t>稳定性</w:t>
            </w:r>
            <w:r>
              <w:rPr>
                <w:rFonts w:ascii="Arial" w:hAnsi="Arial" w:eastAsia="宋体" w:cs="Arial"/>
                <w:color w:val="000000"/>
                <w:kern w:val="0"/>
                <w:sz w:val="24"/>
                <w:szCs w:val="24"/>
              </w:rPr>
              <w:t>。</w:t>
            </w:r>
          </w:p>
          <w:p>
            <w:pPr>
              <w:widowControl/>
              <w:spacing w:before="100" w:beforeAutospacing="1" w:after="100" w:afterAutospacing="1"/>
              <w:jc w:val="righ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\l "b4"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2.5 During running of the genset, no voltage outputs</w:t>
            </w:r>
            <w:r>
              <w:rPr>
                <w:rFonts w:ascii="ˎ̥,Verdana,Arial" w:hAnsi="ˎ̥,Verdana,Arial" w:eastAsia="宋体" w:cs="宋体"/>
                <w:color w:val="000000"/>
                <w:kern w:val="0"/>
                <w:sz w:val="18"/>
                <w:szCs w:val="18"/>
              </w:rPr>
              <w:t xml:space="preserve"> </w:t>
            </w:r>
            <w:bookmarkStart w:id="4" w:name="b5"/>
            <w:bookmarkEnd w:id="4"/>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A. Check the connection ofK1 -- K2 from AVR is correct and reliable.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the rotary speed of the diesel genset.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Check the residual magnetism voltage, charge magnetism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D. As per the test of excitation separation, check alternator and AVR.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2.5在运行的发电机组，无电压输出</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检查连接ofk1——幼器是正确的和可靠的。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.检查旋转速度的柴油发电机组。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检查剩磁电压，如果必要的充磁。</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.根据测试激励分离，检查发电机和</w:t>
            </w:r>
            <w:r>
              <w:rPr>
                <w:rFonts w:ascii="Arial" w:hAnsi="Arial" w:eastAsia="宋体" w:cs="Arial"/>
                <w:color w:val="000000"/>
                <w:kern w:val="0"/>
                <w:sz w:val="24"/>
                <w:szCs w:val="24"/>
                <w:shd w:val="clear" w:color="auto" w:fill="FFFF00"/>
              </w:rPr>
              <w:t>稳压器</w:t>
            </w:r>
            <w:r>
              <w:rPr>
                <w:rFonts w:ascii="Arial" w:hAnsi="Arial" w:eastAsia="宋体" w:cs="Arial"/>
                <w:color w:val="000000"/>
                <w:kern w:val="0"/>
                <w:sz w:val="24"/>
                <w:szCs w:val="24"/>
              </w:rPr>
              <w:t>。</w:t>
            </w:r>
          </w:p>
          <w:p>
            <w:pPr>
              <w:widowControl/>
              <w:spacing w:before="100" w:beforeAutospacing="1" w:after="100" w:afterAutospacing="1"/>
              <w:jc w:val="left"/>
              <w:rPr>
                <w:rFonts w:hint="eastAsia" w:ascii="ˎ̥,Verdana,Arial" w:hAnsi="ˎ̥,Verdana,Arial" w:eastAsia="宋体" w:cs="宋体"/>
                <w:color w:val="000000"/>
                <w:kern w:val="0"/>
                <w:sz w:val="18"/>
                <w:szCs w:val="18"/>
              </w:rPr>
            </w:pPr>
          </w:p>
          <w:tbl>
            <w:tblPr>
              <w:tblStyle w:val="6"/>
              <w:tblW w:w="5000" w:type="pct"/>
              <w:tblCellSpacing w:w="0" w:type="dxa"/>
              <w:tblInd w:w="0" w:type="dxa"/>
              <w:tblLayout w:type="autofit"/>
              <w:tblCellMar>
                <w:top w:w="0" w:type="dxa"/>
                <w:left w:w="0" w:type="dxa"/>
                <w:bottom w:w="0" w:type="dxa"/>
                <w:right w:w="0" w:type="dxa"/>
              </w:tblCellMar>
            </w:tblPr>
            <w:tblGrid>
              <w:gridCol w:w="9365"/>
            </w:tblGrid>
            <w:tr>
              <w:tblPrEx>
                <w:tblCellMar>
                  <w:top w:w="0" w:type="dxa"/>
                  <w:left w:w="0" w:type="dxa"/>
                  <w:bottom w:w="0" w:type="dxa"/>
                  <w:right w:w="0" w:type="dxa"/>
                </w:tblCellMar>
              </w:tblPrEx>
              <w:trPr>
                <w:tblCellSpacing w:w="0" w:type="dxa"/>
              </w:trPr>
              <w:tc>
                <w:tcPr>
                  <w:tcW w:w="0" w:type="auto"/>
                  <w:shd w:val="clear" w:color="auto" w:fill="E7E7E7"/>
                  <w:vAlign w:val="center"/>
                </w:tcPr>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3.Electrical Control</w:t>
                  </w:r>
                </w:p>
              </w:tc>
            </w:tr>
            <w:tr>
              <w:tblPrEx>
                <w:tblCellMar>
                  <w:top w:w="0" w:type="dxa"/>
                  <w:left w:w="0" w:type="dxa"/>
                  <w:bottom w:w="0" w:type="dxa"/>
                  <w:right w:w="0" w:type="dxa"/>
                </w:tblCellMar>
              </w:tblPrEx>
              <w:trPr>
                <w:tblCellSpacing w:w="0" w:type="dxa"/>
              </w:trPr>
              <w:tc>
                <w:tcPr>
                  <w:tcW w:w="0" w:type="auto"/>
                  <w:shd w:val="clear" w:color="auto" w:fill="999999"/>
                </w:tcPr>
                <w:p>
                  <w:pPr>
                    <w:widowControl/>
                    <w:jc w:val="left"/>
                    <w:rPr>
                      <w:rFonts w:hint="eastAsia" w:ascii="ˎ̥,Verdana,Arial" w:hAnsi="ˎ̥,Verdana,Arial" w:eastAsia="宋体" w:cs="宋体"/>
                      <w:color w:val="000000"/>
                      <w:kern w:val="0"/>
                      <w:sz w:val="18"/>
                      <w:szCs w:val="18"/>
                    </w:rPr>
                  </w:pPr>
                </w:p>
              </w:tc>
            </w:tr>
            <w:tr>
              <w:tblPrEx>
                <w:tblCellMar>
                  <w:top w:w="0" w:type="dxa"/>
                  <w:left w:w="0" w:type="dxa"/>
                  <w:bottom w:w="0" w:type="dxa"/>
                  <w:right w:w="0" w:type="dxa"/>
                </w:tblCellMar>
              </w:tblPrEx>
              <w:trPr>
                <w:trHeight w:val="75" w:hRule="atLeast"/>
                <w:tblCellSpacing w:w="0" w:type="dxa"/>
              </w:trPr>
              <w:tc>
                <w:tcPr>
                  <w:tcW w:w="0" w:type="auto"/>
                  <w:vAlign w:val="center"/>
                </w:tcPr>
                <w:p>
                  <w:pPr>
                    <w:widowControl/>
                    <w:jc w:val="left"/>
                    <w:rPr>
                      <w:rFonts w:hint="eastAsia" w:ascii="ˎ̥,Verdana,Arial" w:hAnsi="ˎ̥,Verdana,Arial" w:eastAsia="宋体" w:cs="宋体"/>
                      <w:color w:val="000000"/>
                      <w:kern w:val="0"/>
                      <w:sz w:val="8"/>
                      <w:szCs w:val="18"/>
                    </w:rPr>
                  </w:pPr>
                </w:p>
              </w:tc>
            </w:tr>
          </w:tbl>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xml:space="preserve">3.1 </w:t>
            </w:r>
            <w:r>
              <w:rPr>
                <w:rFonts w:ascii="ˎ̥,Verdana,Arial" w:hAnsi="ˎ̥,Verdana,Arial" w:eastAsia="宋体" w:cs="宋体"/>
                <w:b/>
                <w:bCs/>
                <w:color w:val="000000"/>
                <w:kern w:val="0"/>
                <w:sz w:val="18"/>
                <w:szCs w:val="18"/>
              </w:rPr>
              <w:t>Remote Emergency Stop Cannot Be Realized</w:t>
            </w:r>
            <w:bookmarkStart w:id="5" w:name="c1"/>
            <w:bookmarkEnd w:id="5"/>
          </w:p>
          <w:p>
            <w:pPr>
              <w:widowControl/>
              <w:spacing w:after="240"/>
              <w:jc w:val="left"/>
              <w:rPr>
                <w:rFonts w:hint="eastAsia" w:ascii="ˎ̥,Verdana,Arial" w:hAnsi="ˎ̥,Verdana,Arial" w:eastAsia="宋体" w:cs="宋体"/>
                <w:color w:val="000000"/>
                <w:kern w:val="0"/>
                <w:sz w:val="18"/>
                <w:szCs w:val="18"/>
                <w:u w:val="single"/>
              </w:rPr>
            </w:pPr>
            <w:r>
              <w:rPr>
                <w:rFonts w:ascii="ˎ̥,Verdana,Arial" w:hAnsi="ˎ̥,Verdana,Arial" w:eastAsia="宋体" w:cs="宋体"/>
                <w:color w:val="000000"/>
                <w:kern w:val="0"/>
                <w:sz w:val="18"/>
                <w:szCs w:val="18"/>
              </w:rPr>
              <w:t>A. Confirm the remote contact was normally realized.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Confirm the CV2 agreed adaptor was installed in 550, with correct connection.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Confirm CV2 related connection wires are correct free of miss.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Confirm the genset is of auto standby mode.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Confirm the secrete remote codes input correctly.</w:t>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"c1"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p>
            <w:pPr>
              <w:widowControl/>
              <w:spacing w:after="240"/>
              <w:jc w:val="left"/>
              <w:rPr>
                <w:rFonts w:hint="eastAsia" w:ascii="ˎ̥,Verdana,Arial" w:hAnsi="ˎ̥,Verdana,Arial" w:eastAsia="宋体" w:cs="宋体"/>
                <w:color w:val="000000"/>
                <w:kern w:val="0"/>
                <w:sz w:val="18"/>
                <w:szCs w:val="18"/>
                <w:u w:val="single"/>
              </w:rPr>
            </w:pPr>
            <w:r>
              <w:rPr>
                <w:rFonts w:hint="eastAsia" w:ascii="ˎ̥,Verdana,Arial" w:hAnsi="ˎ̥,Verdana,Arial" w:eastAsia="宋体" w:cs="宋体"/>
                <w:color w:val="000000"/>
                <w:kern w:val="0"/>
                <w:sz w:val="18"/>
                <w:szCs w:val="18"/>
                <w:u w:val="single"/>
              </w:rPr>
              <w:t>3电气部分</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3.1无法实现远程紧急停车</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 .确认远程接触通常是实现。</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.确认C V2同意适配器是安装在550，与正确的连接。</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.确认C V2相关连接线是正确的自由小姐。</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.确认机组自动待机模式。</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.确认分泌遥控码输入正确。</w:t>
            </w:r>
          </w:p>
          <w:p>
            <w:pPr>
              <w:widowControl/>
              <w:spacing w:after="240"/>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3.2. Remote Monitor Cannot Be Realized</w:t>
            </w:r>
            <w:bookmarkStart w:id="6" w:name="c2"/>
            <w:bookmarkEnd w:id="6"/>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Confirm the monitor software is correctly installed in a remote PC.</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Confirm the setting of contact parameters of monitor interface correctly , corresponding with the actual connection modes.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In case of contact of dialing numbers, confirm the MODEM correctly tested by 550, confirm correct settings of remote MODEM.</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Confirm contact circuit correct and reliable, free of busy.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Confirm the contact interface correctly connected with the contact module.</w:t>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"c2"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t xml:space="preserve">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3.2。远程监控是无法实现的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 .确认监控软件是正确安装在远程电脑。</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.确认设置的接触参数的监控界面，与相应的实际接线方式。</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.万一接触拨号调制解调器，确认正确测试550，确认正确设置远程调制解调器。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.确定联络电路正确和可靠的，免费的忙。</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.确认连接正确的接触界面接触模块</w:t>
            </w:r>
            <w:r>
              <w:rPr>
                <w:rFonts w:ascii="Arial" w:hAnsi="Arial" w:eastAsia="宋体" w:cs="Arial"/>
                <w:color w:val="000000"/>
                <w:kern w:val="0"/>
                <w:sz w:val="24"/>
                <w:szCs w:val="24"/>
                <w:shd w:val="clear" w:color="auto" w:fill="FFFF00"/>
              </w:rPr>
              <w:t>。</w:t>
            </w:r>
          </w:p>
          <w:p>
            <w:pPr>
              <w:widowControl/>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3.3.The genset unable to stop automatically in the auto mode</w:t>
            </w:r>
            <w:bookmarkStart w:id="7" w:name="c3"/>
            <w:bookmarkEnd w:id="7"/>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Confirm the public power resumes normal completely.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Confirm there is no actions of public power inductor.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Confirm completion of delay of auto stop.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Check if the magnetic valve of fuel is normal,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For the genset with the electronic speed adjusting system, confirm all EPG settings are correct and reasonable.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Confirm correct settings of oil volume of oil injection pump.</w:t>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"c3"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t xml:space="preserve">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3.3.机组无法自动停止自动模式</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 .确认公共权力完全恢复正常。</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.证实是没有行动的公共功率电感。</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.确认完成延迟自动停止。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.检查电磁阀的燃料是正常的，必要时更换。</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E.</w:t>
            </w:r>
            <w:r>
              <w:rPr>
                <w:rFonts w:ascii="Arial" w:hAnsi="Arial" w:eastAsia="宋体" w:cs="Arial"/>
                <w:color w:val="000000"/>
                <w:kern w:val="0"/>
                <w:sz w:val="24"/>
                <w:szCs w:val="24"/>
              </w:rPr>
              <w:t>用于发电机组的电子调速系统，确认所有的电子节目指南设置是正确的，合理的。</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.确认正确设置油量的油泵。</w:t>
            </w:r>
          </w:p>
          <w:p>
            <w:pPr>
              <w:widowControl/>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3.4. Unable to stop manually</w:t>
            </w:r>
            <w:bookmarkStart w:id="8" w:name="c4"/>
            <w:bookmarkEnd w:id="8"/>
          </w:p>
          <w:p>
            <w:pPr>
              <w:widowControl/>
              <w:jc w:val="left"/>
            </w:pPr>
            <w:r>
              <w:rPr>
                <w:rFonts w:ascii="ˎ̥,Verdana,Arial" w:hAnsi="ˎ̥,Verdana,Arial" w:eastAsia="宋体" w:cs="宋体"/>
                <w:color w:val="000000"/>
                <w:kern w:val="0"/>
                <w:sz w:val="18"/>
                <w:szCs w:val="18"/>
              </w:rPr>
              <w:t>A. Inspect the positions of key switch and control switch are correct.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 , Co, nfirm all ele, ctri, , cal control parts are normal.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Inspect if the magnetic valve of fuel is normal, replace if necessary.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For the genset with the electronic speed adjusting system, confirm all EPG , settings are correct and reasonable.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Confirm correct setting of oil volume of oil injector.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For 550, confirm the genset runs , man, , ually.</w:t>
            </w:r>
            <w:r>
              <w:rPr>
                <w:rFonts w:ascii="ˎ̥,Verdana,Arial" w:hAnsi="ˎ̥,Verdana,Arial" w:eastAsia="宋体" w:cs="宋体"/>
                <w:color w:val="000000"/>
                <w:kern w:val="0"/>
                <w:sz w:val="18"/>
                <w:szCs w:val="18"/>
              </w:rPr>
              <w:br w:type="textWrapping"/>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3.4。无法停止手动</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检查的立场关键开关和控制开关是正确的。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B，，公司确认，全要素，ctri，，控制部分是正常的。</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C.</w:t>
            </w:r>
            <w:r>
              <w:rPr>
                <w:rFonts w:ascii="Arial" w:hAnsi="Arial" w:eastAsia="宋体" w:cs="Arial"/>
                <w:color w:val="000000"/>
                <w:kern w:val="0"/>
                <w:sz w:val="24"/>
                <w:szCs w:val="24"/>
              </w:rPr>
              <w:t>检查如果电磁阀的燃料是正常的，必要时更换。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.为发电机组的电子调速系统，确认所有的电子节目指南，设置是正确的，合理的。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.确认正确设置油量的油喷射器。</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.550，确定机组运行，，，等。</w:t>
            </w:r>
          </w:p>
          <w:p>
            <w:pPr>
              <w:widowControl/>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3.5. The genset unable to undertake load</w:t>
            </w:r>
            <w:r>
              <w:rPr>
                <w:rFonts w:ascii="ˎ̥,Verdana,Arial" w:hAnsi="ˎ̥,Verdana,Arial" w:eastAsia="宋体" w:cs="宋体"/>
                <w:color w:val="000000"/>
                <w:kern w:val="0"/>
                <w:sz w:val="18"/>
                <w:szCs w:val="18"/>
              </w:rPr>
              <w:t xml:space="preserve"> </w:t>
            </w:r>
            <w:bookmarkStart w:id="9" w:name="c5"/>
            <w:bookmarkEnd w:id="9"/>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Check if the voltage is normal.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features of load, confirm free of overload and leading power factor.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Confirm the handle of MCCB upwards and set of all items are correct and reasonable.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For clients equipped with ATS, especially inspect ATS and relevant parts.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Inspec, t all connection wires controlled by ATS, ensure there is no mistakes.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Confirm ATS transfer control switch isn’t at the"MAINS" position.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In case of A, TS transfe, r control , switch away of the"AUTO" position, confirm the connected public power without normal voltage.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Confirm the power of the genset , correctly connected with ATS terminals.</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Confirm the main AC contactor of ATS flexible, without block.</w:t>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"c5"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t xml:space="preserve">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3.5。发电机组不能承担负荷</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检查电压是否正常。</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.检查负载特点，确认无过载和领先的功率因数。</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.确认手柄上设置塑壳断路器的所有项目都是正确的，合理的。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.为客户配备了自动测试系统，着重考察及相关配件。</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体育中心，所有的连接线控制系统，确保没有错误。</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.确认测试传输控制开关不在“电源”的位置。</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.情况的一个指标，分析，控制，开关的“自动”位置，确认连接公共权力不正常电压。</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阁下确认电源的发电机组，自动正确连接终端。</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我确认主交流接触器自动测试系统的柔性，无块</w:t>
            </w:r>
          </w:p>
          <w:p>
            <w:pPr>
              <w:widowControl/>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3.6. Low Voltage Alarming</w:t>
            </w:r>
            <w:r>
              <w:rPr>
                <w:rFonts w:ascii="ˎ̥,Verdana,Arial" w:hAnsi="ˎ̥,Verdana,Arial" w:eastAsia="宋体" w:cs="宋体"/>
                <w:color w:val="000000"/>
                <w:kern w:val="0"/>
                <w:sz w:val="18"/>
                <w:szCs w:val="18"/>
              </w:rPr>
              <w:t xml:space="preserve"> </w:t>
            </w:r>
            <w:bookmarkStart w:id="10" w:name="c6"/>
            <w:bookmarkEnd w:id="10"/>
          </w:p>
          <w:p>
            <w:pPr>
              <w:widowControl/>
              <w:jc w:val="left"/>
            </w:pPr>
            <w:r>
              <w:rPr>
                <w:rFonts w:ascii="ˎ̥,Verdana,Arial" w:hAnsi="ˎ̥,Verdana,Arial" w:eastAsia="宋体" w:cs="宋体"/>
                <w:color w:val="000000"/>
                <w:kern w:val="0"/>
                <w:sz w:val="18"/>
                <w:szCs w:val="18"/>
              </w:rPr>
              <w:t>A. Measure the actual value of voltage output of the genset.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Confirm there is no deflection on meter indication.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In case of low actual voltage, inspect as procedures and readjust AVR.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Confirm normal rotary speed /frequency.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In case of normal actual voltage, check if the circuit for display of voltage is correct.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Especially inspect the three fuses are normal and connected reliably.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Confirm there is no big variant of three phases of voltage.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Confirm there is no miss of phase.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Confirm in case of alarming, there is no big variant of load.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Confirm the genset runs without overload.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K. For 550 electrical control systems, check if the alarming limit of low voltage is reasonable.</w:t>
            </w:r>
            <w:r>
              <w:rPr>
                <w:rFonts w:ascii="ˎ̥,Verdana,Arial" w:hAnsi="ˎ̥,Verdana,Arial" w:eastAsia="宋体" w:cs="宋体"/>
                <w:color w:val="000000"/>
                <w:kern w:val="0"/>
                <w:sz w:val="18"/>
                <w:szCs w:val="18"/>
              </w:rPr>
              <w:br w:type="textWrapping"/>
            </w:r>
          </w:p>
          <w:p>
            <w:pPr>
              <w:widowControl/>
              <w:jc w:val="left"/>
            </w:pP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3.6。低电压报警</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衡量实际电压值输出的发电机组。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.确认有无挠度计指示。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.在低实际电压，检查程序和调整器。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.确认正常的旋转速度/频率。</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在正常情况下的实际电压，检查是否显示电路的电压是正确的。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.特别检查三保险丝正常、可靠的连接。</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.确认有无大变异的三个阶段的电压。</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.确认有无缺相。</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我确认在案件报警，也没有大变负荷。</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.确认机组运行不超载。</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K .550电气控制系统，检查是否是合理的限制低电压报警。</w:t>
            </w:r>
          </w:p>
          <w:p>
            <w:pPr>
              <w:widowControl/>
              <w:spacing w:before="100" w:beforeAutospacing="1" w:after="240"/>
              <w:jc w:val="left"/>
              <w:rPr>
                <w:rFonts w:ascii="Arial" w:hAnsi="Arial" w:eastAsia="宋体" w:cs="Arial"/>
                <w:vanish/>
                <w:color w:val="000000"/>
                <w:kern w:val="0"/>
                <w:sz w:val="20"/>
                <w:szCs w:val="20"/>
              </w:rPr>
            </w:pPr>
            <w:r>
              <w:rPr>
                <w:rFonts w:ascii="Arial" w:hAnsi="Arial" w:eastAsia="宋体" w:cs="Arial"/>
                <w:b/>
                <w:bCs/>
                <w:vanish/>
                <w:color w:val="000000"/>
                <w:kern w:val="0"/>
                <w:sz w:val="20"/>
                <w:szCs w:val="20"/>
              </w:rPr>
              <w:t>翻译结果</w:t>
            </w:r>
            <w:r>
              <w:fldChar w:fldCharType="begin"/>
            </w:r>
            <w:r>
              <w:instrText xml:space="preserve"> HYPERLINK "http://fanyi.baidu.com/" \l "##" </w:instrText>
            </w:r>
            <w:r>
              <w:fldChar w:fldCharType="separate"/>
            </w:r>
            <w:r>
              <w:rPr>
                <w:rFonts w:ascii="Arial" w:hAnsi="Arial" w:eastAsia="宋体" w:cs="Arial"/>
                <w:vanish/>
                <w:color w:val="0000CC"/>
                <w:kern w:val="0"/>
                <w:sz w:val="20"/>
                <w:szCs w:val="20"/>
                <w:u w:val="single"/>
              </w:rPr>
              <w:t>重试</w:t>
            </w:r>
            <w:r>
              <w:rPr>
                <w:rFonts w:ascii="Arial" w:hAnsi="Arial" w:eastAsia="宋体" w:cs="Arial"/>
                <w:vanish/>
                <w:color w:val="0000CC"/>
                <w:kern w:val="0"/>
                <w:sz w:val="20"/>
                <w:szCs w:val="20"/>
                <w:u w:val="single"/>
              </w:rPr>
              <w:fldChar w:fldCharType="end"/>
            </w:r>
          </w:p>
          <w:p>
            <w:pPr>
              <w:widowControl/>
              <w:spacing w:line="300" w:lineRule="atLeast"/>
              <w:jc w:val="left"/>
              <w:rPr>
                <w:rFonts w:ascii="Arial" w:hAnsi="Arial" w:eastAsia="宋体" w:cs="Arial"/>
                <w:vanish/>
                <w:color w:val="000000"/>
                <w:kern w:val="0"/>
                <w:sz w:val="24"/>
                <w:szCs w:val="24"/>
              </w:rPr>
            </w:pPr>
            <w:r>
              <w:rPr>
                <w:rFonts w:ascii="Arial" w:hAnsi="Arial" w:eastAsia="宋体" w:cs="Arial"/>
                <w:vanish/>
                <w:color w:val="000000"/>
                <w:kern w:val="0"/>
                <w:sz w:val="24"/>
                <w:szCs w:val="24"/>
              </w:rPr>
              <w:t>抱歉，系统响应超时，请稍后再试</w:t>
            </w:r>
          </w:p>
          <w:p>
            <w:pPr>
              <w:widowControl/>
              <w:numPr>
                <w:ilvl w:val="0"/>
                <w:numId w:val="20"/>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支持中文、英文免费在线翻译</w:t>
            </w:r>
          </w:p>
          <w:p>
            <w:pPr>
              <w:widowControl/>
              <w:numPr>
                <w:ilvl w:val="0"/>
                <w:numId w:val="20"/>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支持网页翻译，在输入框输入网页地址即可</w:t>
            </w:r>
          </w:p>
          <w:p>
            <w:pPr>
              <w:widowControl/>
              <w:numPr>
                <w:ilvl w:val="0"/>
                <w:numId w:val="20"/>
              </w:numPr>
              <w:shd w:val="clear" w:color="auto" w:fill="F5F7FE"/>
              <w:spacing w:before="100" w:beforeAutospacing="1"/>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提供一键清空、复制功能、支持双语对照查看，使您体验更加流畅</w:t>
            </w:r>
          </w:p>
          <w:p>
            <w:pPr>
              <w:widowControl/>
              <w:jc w:val="left"/>
              <w:rPr>
                <w:rFonts w:hint="eastAsia" w:ascii="ˎ̥,Verdana,Arial" w:hAnsi="ˎ̥,Verdana,Arial" w:eastAsia="宋体" w:cs="宋体"/>
                <w:color w:val="000000"/>
                <w:kern w:val="0"/>
                <w:sz w:val="18"/>
                <w:szCs w:val="18"/>
              </w:rPr>
            </w:pP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3.7. High Voltage Alarming</w:t>
            </w:r>
            <w:bookmarkStart w:id="11" w:name="c7"/>
            <w:bookmarkEnd w:id="11"/>
            <w:r>
              <w:rPr>
                <w:rFonts w:ascii="ˎ̥,Verdana,Arial" w:hAnsi="ˎ̥,Verdana,Arial" w:eastAsia="宋体" w:cs="宋体"/>
                <w:color w:val="000000"/>
                <w:kern w:val="0"/>
                <w:sz w:val="18"/>
                <w:szCs w:val="18"/>
              </w:rPr>
              <w:t xml:space="preserve"> </w:t>
            </w:r>
          </w:p>
          <w:p>
            <w:pPr>
              <w:widowControl/>
              <w:jc w:val="left"/>
            </w:pPr>
            <w:r>
              <w:rPr>
                <w:rFonts w:ascii="ˎ̥,Verdana,Arial" w:hAnsi="ˎ̥,Verdana,Arial" w:eastAsia="宋体" w:cs="宋体"/>
                <w:color w:val="000000"/>
                <w:kern w:val="0"/>
                <w:sz w:val="18"/>
                <w:szCs w:val="18"/>
              </w:rPr>
              <w:t>A. Measure the actual value of vo, ltage output of the genset.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Confirm there is no deflection on meter indication.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In case of high of actua1 voltage, inspect as procedures and readjust AVR.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Confirm free of capacitive load and leading power factor.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Confirm normal rotary speed/frequency.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In case of normal actual vo, ltage, check if the circuit for display of voltage is correct.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For 550 electrical control system, check if the alarming limit of high voltag, e is r, easonable</w:t>
            </w:r>
            <w:r>
              <w:rPr>
                <w:rFonts w:ascii="ˎ̥,Verdana,Arial" w:hAnsi="ˎ̥,Verdana,Arial" w:eastAsia="宋体" w:cs="宋体"/>
                <w:color w:val="000000"/>
                <w:kern w:val="0"/>
                <w:sz w:val="18"/>
                <w:szCs w:val="18"/>
              </w:rPr>
              <w:br w:type="textWrapping"/>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3.7。高电压报警</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衡量实际价值的旁白，ltage输出电流。</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.确认有无挠度计指示。</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在案件高的实际电压，检查程序和调整器。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.确认无容性负载和领先的功率因数。</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 .确认正常的旋转速度/频率。</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.正常情况下的实际旁白，ltage，检查是否显示电路的电压是正确的。</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.550电气控制系统，检查是否报警限制高电压，是的，合理的</w:t>
            </w:r>
          </w:p>
          <w:p>
            <w:pPr>
              <w:widowControl/>
              <w:jc w:val="left"/>
            </w:pPr>
          </w:p>
          <w:p>
            <w:pPr>
              <w:widowControl/>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3.8. Stop Of Over Speed Fault</w:t>
            </w:r>
            <w:r>
              <w:rPr>
                <w:rFonts w:ascii="ˎ̥,Verdana,Arial" w:hAnsi="ˎ̥,Verdana,Arial" w:eastAsia="宋体" w:cs="宋体"/>
                <w:color w:val="000000"/>
                <w:kern w:val="0"/>
                <w:sz w:val="18"/>
                <w:szCs w:val="18"/>
              </w:rPr>
              <w:t xml:space="preserve"> </w:t>
            </w:r>
            <w:bookmarkStart w:id="12" w:name="c8"/>
            <w:bookmarkEnd w:id="12"/>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Check if there is an abnormal indication of the tachometer.</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For the mechanical speed adjusting mechanism, check if the pull -- rod of throttle is flexible, and ensure correct adjustment.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For the electronic speed adjusting system, check if the pull -- rod of thrott1e is flexible and if the act mechanism acts correctly, and ensure correct adjustment of EPG.</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Realignment and adjustment of limit of over speed protection.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For 50l, 520 electrical control system, check the position of micro switch behind is correct.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For 550 electrical control system, check if the stop of over speed protection is set reasonable.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After removal of faults, reset the a1arming signal on the control panel.</w:t>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"c8"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t xml:space="preserve">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3.8。停止超速故障</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检查是否有异常迹象的转速表。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B机械调速机构，检查是否拉——杆油门是灵活的，并确保正确的调整。</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C .为电子调速系统，检查是否拉——杆thrott1e是灵活的，如果正确行为机制的行为，并确保正确的调整方法。</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D .调整和调整限制超速保护。</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E520电气控制系统的位置，检查微动开关的背后是正确的。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.550电气控制系统，检查如果停止超速保护是合理的。</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.后清除故障，a1arming重置信号的控制面板。</w:t>
            </w:r>
          </w:p>
          <w:p>
            <w:pPr>
              <w:widowControl/>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3.9. Low Oil Pressure Faults Alarming/Stop</w:t>
            </w:r>
            <w:r>
              <w:rPr>
                <w:rFonts w:ascii="ˎ̥,Verdana,Arial" w:hAnsi="ˎ̥,Verdana,Arial" w:eastAsia="宋体" w:cs="宋体"/>
                <w:color w:val="000000"/>
                <w:kern w:val="0"/>
                <w:sz w:val="18"/>
                <w:szCs w:val="18"/>
              </w:rPr>
              <w:t xml:space="preserve"> </w:t>
            </w:r>
            <w:bookmarkStart w:id="13" w:name="c9"/>
            <w:bookmarkEnd w:id="13"/>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Check the level of engine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quality, and viscosity of engine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Check the temperature of engine oil.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Check if the sensor of oil pressure is damaged.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For 50l, 520 electrical control systems, check the position of micro switch behind is correct.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For 550 electrical control system, check if the low oil temp. alarming/stop is set reasonable.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Check if the filter of engine oil and oil passage are blocked.</w:t>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"c9"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t xml:space="preserve">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3.9。机油压力低故障报警/停止</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A .检查机油液位。</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.检查质量，和粘度的机油。</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检查机油温度。</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检查如果传感器油压力损坏。</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EL，520电气控制系统的位置，检查微动开关的背后是正确的。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F .550电气控制系统，检查是否低油温。报警/停止是合理的。</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.检查如果滤清器机油和油路堵塞。</w:t>
            </w:r>
          </w:p>
          <w:p>
            <w:pPr>
              <w:widowControl/>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3.10. High Water Temperature Faults Alarming/Stop</w:t>
            </w:r>
            <w:bookmarkStart w:id="14" w:name="c10"/>
            <w:bookmarkEnd w:id="14"/>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Check if the genset is overload.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if the heat radiator is blocked.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Check the tightness of the belt of fan.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After complete cooling of the genset, check if the level of cooling water is enough.</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Check if the water temperature sensor is damaged.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For 50l, 520 electrical control systems, check the position of micro switch behind is correct.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For 550 electrical control systems, check if the high water temp. alarming/stop is set reasonable.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Check if the thermostat can be opened correctly.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I. Check if the gap of water tank and water pump is correct.</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J. Ensure the temp. inside the room no more than 40</w:t>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"c10"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t xml:space="preserve"> </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3.10。高水温故障报警/停止</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A.</w:t>
            </w:r>
            <w:r>
              <w:rPr>
                <w:rFonts w:ascii="Arial" w:hAnsi="Arial" w:eastAsia="宋体" w:cs="Arial"/>
                <w:color w:val="000000"/>
                <w:kern w:val="0"/>
                <w:sz w:val="24"/>
                <w:szCs w:val="24"/>
              </w:rPr>
              <w:t>检查如果机组过载。</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B .检查散热器的热阻塞。</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C.</w:t>
            </w:r>
            <w:r>
              <w:rPr>
                <w:rFonts w:ascii="Arial" w:hAnsi="Arial" w:eastAsia="宋体" w:cs="Arial"/>
                <w:color w:val="000000"/>
                <w:kern w:val="0"/>
                <w:sz w:val="24"/>
                <w:szCs w:val="24"/>
              </w:rPr>
              <w:t>检查皮带松紧的风扇。</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D.</w:t>
            </w:r>
            <w:r>
              <w:rPr>
                <w:rFonts w:ascii="Arial" w:hAnsi="Arial" w:eastAsia="宋体" w:cs="Arial"/>
                <w:color w:val="000000"/>
                <w:kern w:val="0"/>
                <w:sz w:val="24"/>
                <w:szCs w:val="24"/>
              </w:rPr>
              <w:t>后完全冷却发电机组的水平，检查冷却水是足够的。</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E.</w:t>
            </w:r>
            <w:r>
              <w:rPr>
                <w:rFonts w:ascii="Arial" w:hAnsi="Arial" w:eastAsia="宋体" w:cs="Arial"/>
                <w:color w:val="000000"/>
                <w:kern w:val="0"/>
                <w:sz w:val="24"/>
                <w:szCs w:val="24"/>
              </w:rPr>
              <w:t>检查如果水温传感器损坏。</w:t>
            </w:r>
          </w:p>
          <w:p>
            <w:pPr>
              <w:widowControl/>
              <w:spacing w:before="100" w:beforeAutospacing="1" w:after="240" w:line="300" w:lineRule="atLeast"/>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F.</w:t>
            </w:r>
            <w:r>
              <w:rPr>
                <w:rFonts w:ascii="Arial" w:hAnsi="Arial" w:eastAsia="宋体" w:cs="Arial"/>
                <w:color w:val="000000"/>
                <w:kern w:val="0"/>
                <w:sz w:val="24"/>
                <w:szCs w:val="24"/>
              </w:rPr>
              <w:t>为520L，电气控制系统，检查的立场，微动开关后面是正确的。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G .550电气控制系统，检查是否高水温。报警/停止是合理的。</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H .检查是否可以正确打开恒温器。</w:t>
            </w:r>
          </w:p>
          <w:p>
            <w:pPr>
              <w:widowControl/>
              <w:spacing w:before="100" w:beforeAutospacing="1" w:after="240"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我检查如果差距的水箱和水泵是正确的。</w:t>
            </w:r>
          </w:p>
          <w:p>
            <w:pPr>
              <w:widowControl/>
              <w:spacing w:before="100" w:beforeAutospacing="1" w:line="300" w:lineRule="atLeast"/>
              <w:jc w:val="left"/>
              <w:rPr>
                <w:rFonts w:ascii="Arial" w:hAnsi="Arial" w:eastAsia="宋体" w:cs="Arial"/>
                <w:color w:val="000000"/>
                <w:kern w:val="0"/>
                <w:sz w:val="24"/>
                <w:szCs w:val="24"/>
              </w:rPr>
            </w:pPr>
            <w:r>
              <w:rPr>
                <w:rFonts w:ascii="Arial" w:hAnsi="Arial" w:eastAsia="宋体" w:cs="Arial"/>
                <w:color w:val="000000"/>
                <w:kern w:val="0"/>
                <w:sz w:val="24"/>
                <w:szCs w:val="24"/>
              </w:rPr>
              <w:t>J .确保温度。房间内不超过40</w:t>
            </w:r>
          </w:p>
          <w:p>
            <w:pPr>
              <w:widowControl/>
              <w:spacing w:before="100" w:beforeAutospacing="1" w:after="240"/>
              <w:jc w:val="left"/>
              <w:rPr>
                <w:rFonts w:ascii="Arial" w:hAnsi="Arial" w:eastAsia="宋体" w:cs="Arial"/>
                <w:vanish/>
                <w:color w:val="000000"/>
                <w:kern w:val="0"/>
                <w:sz w:val="20"/>
                <w:szCs w:val="20"/>
              </w:rPr>
            </w:pPr>
            <w:r>
              <w:rPr>
                <w:rFonts w:ascii="Arial" w:hAnsi="Arial" w:eastAsia="宋体" w:cs="Arial"/>
                <w:b/>
                <w:bCs/>
                <w:vanish/>
                <w:color w:val="000000"/>
                <w:kern w:val="0"/>
                <w:sz w:val="20"/>
                <w:szCs w:val="20"/>
              </w:rPr>
              <w:t>翻译结果</w:t>
            </w:r>
            <w:r>
              <w:fldChar w:fldCharType="begin"/>
            </w:r>
            <w:r>
              <w:instrText xml:space="preserve"> HYPERLINK "http://fanyi.baidu.com/" \l "##" </w:instrText>
            </w:r>
            <w:r>
              <w:fldChar w:fldCharType="separate"/>
            </w:r>
            <w:r>
              <w:rPr>
                <w:rFonts w:ascii="Arial" w:hAnsi="Arial" w:eastAsia="宋体" w:cs="Arial"/>
                <w:vanish/>
                <w:color w:val="0000CC"/>
                <w:kern w:val="0"/>
                <w:sz w:val="20"/>
                <w:szCs w:val="20"/>
                <w:u w:val="single"/>
              </w:rPr>
              <w:t>重试</w:t>
            </w:r>
            <w:r>
              <w:rPr>
                <w:rFonts w:ascii="Arial" w:hAnsi="Arial" w:eastAsia="宋体" w:cs="Arial"/>
                <w:vanish/>
                <w:color w:val="0000CC"/>
                <w:kern w:val="0"/>
                <w:sz w:val="20"/>
                <w:szCs w:val="20"/>
                <w:u w:val="single"/>
              </w:rPr>
              <w:fldChar w:fldCharType="end"/>
            </w:r>
          </w:p>
          <w:p>
            <w:pPr>
              <w:widowControl/>
              <w:spacing w:line="300" w:lineRule="atLeast"/>
              <w:jc w:val="left"/>
              <w:rPr>
                <w:rFonts w:ascii="Arial" w:hAnsi="Arial" w:eastAsia="宋体" w:cs="Arial"/>
                <w:vanish/>
                <w:color w:val="000000"/>
                <w:kern w:val="0"/>
                <w:sz w:val="24"/>
                <w:szCs w:val="24"/>
              </w:rPr>
            </w:pPr>
            <w:r>
              <w:rPr>
                <w:rFonts w:ascii="Arial" w:hAnsi="Arial" w:eastAsia="宋体" w:cs="Arial"/>
                <w:vanish/>
                <w:color w:val="000000"/>
                <w:kern w:val="0"/>
                <w:sz w:val="24"/>
                <w:szCs w:val="24"/>
              </w:rPr>
              <w:t>抱歉，系统响应超时，请稍后再试</w:t>
            </w:r>
          </w:p>
          <w:p>
            <w:pPr>
              <w:widowControl/>
              <w:numPr>
                <w:ilvl w:val="0"/>
                <w:numId w:val="21"/>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支持中文、英文免费在线翻译</w:t>
            </w:r>
          </w:p>
          <w:p>
            <w:pPr>
              <w:widowControl/>
              <w:numPr>
                <w:ilvl w:val="0"/>
                <w:numId w:val="21"/>
              </w:numPr>
              <w:shd w:val="clear" w:color="auto" w:fill="F5F7FE"/>
              <w:spacing w:before="100" w:beforeAutospacing="1" w:after="300"/>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支持网页翻译，在输入框输入网页地址即可</w:t>
            </w:r>
          </w:p>
          <w:p>
            <w:pPr>
              <w:widowControl/>
              <w:numPr>
                <w:ilvl w:val="0"/>
                <w:numId w:val="21"/>
              </w:numPr>
              <w:shd w:val="clear" w:color="auto" w:fill="F5F7FE"/>
              <w:spacing w:before="100" w:beforeAutospacing="1"/>
              <w:jc w:val="left"/>
              <w:rPr>
                <w:rFonts w:ascii="Arial" w:hAnsi="Arial" w:eastAsia="宋体" w:cs="Arial"/>
                <w:vanish/>
                <w:color w:val="000000"/>
                <w:kern w:val="0"/>
                <w:sz w:val="20"/>
                <w:szCs w:val="20"/>
              </w:rPr>
            </w:pPr>
            <w:r>
              <w:rPr>
                <w:rFonts w:ascii="Arial" w:hAnsi="Arial" w:eastAsia="宋体" w:cs="Arial"/>
                <w:vanish/>
                <w:color w:val="000000"/>
                <w:kern w:val="0"/>
                <w:sz w:val="20"/>
                <w:szCs w:val="20"/>
              </w:rPr>
              <w:t>提供一键清空、复制功能、支持双语对照查看，使您体验更加流畅</w:t>
            </w:r>
          </w:p>
          <w:p>
            <w:pPr>
              <w:widowControl/>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3.11. In case of the start motor running, the genset unable to couple</w:t>
            </w:r>
            <w:bookmarkStart w:id="15" w:name="c11"/>
            <w:bookmarkEnd w:id="15"/>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Check fue1 level, ensure correct connection of oil pipe.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For the genset with mechanical speed adjusting system, checks if the magnetic valve of throttle is correctly suctioned.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For the genset with electrical speed adjusting system, checks if EPG power is correctly connected and if the voltage is normal.</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For the genset with electrical speed adjusting system, in the course of start motor running, check if there is a correct AC voltage signal at MPU.</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xml:space="preserve">E. Check if the rotary speed of the genset reached or excelled the set normal rotary speed for start. </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F. Check if the fuel transfer system is blocked.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G. Check if the air filter is blocked.</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H. At the cold areas, before start, ensure the genset is preheated</w:t>
            </w:r>
          </w:p>
          <w:p>
            <w:pPr>
              <w:widowControl/>
              <w:jc w:val="left"/>
              <w:rPr>
                <w:rFonts w:hint="eastAsia" w:ascii="ˎ̥,Verdana,Arial" w:hAnsi="ˎ̥,Verdana,Arial" w:eastAsia="宋体" w:cs="宋体"/>
                <w:color w:val="000000"/>
                <w:kern w:val="0"/>
                <w:sz w:val="18"/>
                <w:szCs w:val="18"/>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eastAsia="宋体" w:cs="宋体"/>
                <w:kern w:val="0"/>
                <w:sz w:val="24"/>
                <w:szCs w:val="24"/>
              </w:rPr>
            </w:pPr>
            <w:r>
              <w:rPr>
                <w:rFonts w:ascii="宋体" w:hAnsi="宋体" w:eastAsia="宋体" w:cs="宋体"/>
                <w:kern w:val="0"/>
                <w:sz w:val="24"/>
                <w:szCs w:val="24"/>
              </w:rPr>
              <w:t>3.11. 在起动马达</w:t>
            </w:r>
            <w:r>
              <w:rPr>
                <w:rFonts w:hint="eastAsia" w:ascii="宋体" w:hAnsi="宋体" w:eastAsia="宋体" w:cs="宋体"/>
                <w:kern w:val="0"/>
                <w:sz w:val="24"/>
                <w:szCs w:val="24"/>
              </w:rPr>
              <w:t>运行</w:t>
            </w:r>
            <w:r>
              <w:rPr>
                <w:rFonts w:ascii="宋体" w:hAnsi="宋体" w:eastAsia="宋体" w:cs="宋体"/>
                <w:kern w:val="0"/>
                <w:sz w:val="24"/>
                <w:szCs w:val="24"/>
              </w:rPr>
              <w:t>情况下，</w:t>
            </w:r>
            <w:r>
              <w:rPr>
                <w:rFonts w:hint="eastAsia" w:ascii="宋体" w:hAnsi="宋体" w:eastAsia="宋体" w:cs="宋体"/>
                <w:kern w:val="0"/>
                <w:sz w:val="24"/>
                <w:szCs w:val="24"/>
              </w:rPr>
              <w:t>机组无法启动</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eastAsia="宋体" w:cs="宋体"/>
                <w:kern w:val="0"/>
                <w:sz w:val="24"/>
                <w:szCs w:val="24"/>
              </w:rPr>
            </w:pPr>
            <w:r>
              <w:rPr>
                <w:rFonts w:ascii="宋体" w:hAnsi="宋体" w:eastAsia="宋体" w:cs="宋体"/>
                <w:kern w:val="0"/>
                <w:sz w:val="24"/>
                <w:szCs w:val="24"/>
              </w:rPr>
              <w:t>A。 检查</w:t>
            </w:r>
            <w:r>
              <w:rPr>
                <w:rFonts w:hint="eastAsia" w:ascii="宋体" w:hAnsi="宋体" w:eastAsia="宋体" w:cs="宋体"/>
                <w:kern w:val="0"/>
                <w:sz w:val="24"/>
                <w:szCs w:val="24"/>
              </w:rPr>
              <w:t>燃油</w:t>
            </w:r>
            <w:r>
              <w:rPr>
                <w:rFonts w:ascii="宋体" w:hAnsi="宋体" w:eastAsia="宋体" w:cs="宋体"/>
                <w:kern w:val="0"/>
                <w:sz w:val="24"/>
                <w:szCs w:val="24"/>
              </w:rPr>
              <w:t>水平，保证油管的正确连接。</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eastAsia="宋体" w:cs="宋体"/>
                <w:kern w:val="0"/>
                <w:sz w:val="24"/>
                <w:szCs w:val="24"/>
              </w:rPr>
            </w:pPr>
            <w:r>
              <w:rPr>
                <w:rFonts w:ascii="宋体" w:hAnsi="宋体" w:eastAsia="宋体" w:cs="宋体"/>
                <w:kern w:val="0"/>
                <w:sz w:val="24"/>
                <w:szCs w:val="24"/>
              </w:rPr>
              <w:t xml:space="preserve">B. </w:t>
            </w:r>
            <w:r>
              <w:rPr>
                <w:rFonts w:hint="eastAsia" w:ascii="宋体" w:hAnsi="宋体" w:eastAsia="宋体" w:cs="宋体"/>
                <w:kern w:val="0"/>
                <w:sz w:val="24"/>
                <w:szCs w:val="24"/>
              </w:rPr>
              <w:t>为动力</w:t>
            </w:r>
            <w:r>
              <w:rPr>
                <w:rFonts w:ascii="宋体" w:hAnsi="宋体" w:eastAsia="宋体" w:cs="宋体"/>
                <w:kern w:val="0"/>
                <w:sz w:val="24"/>
                <w:szCs w:val="24"/>
              </w:rPr>
              <w:t>调整系统的机械速度，检查节流孔磁性阀门</w:t>
            </w:r>
            <w:r>
              <w:rPr>
                <w:rFonts w:hint="eastAsia" w:ascii="宋体" w:hAnsi="宋体" w:eastAsia="宋体" w:cs="宋体"/>
                <w:kern w:val="0"/>
                <w:sz w:val="24"/>
                <w:szCs w:val="24"/>
              </w:rPr>
              <w:t>是否</w:t>
            </w:r>
            <w:r>
              <w:rPr>
                <w:rFonts w:ascii="宋体" w:hAnsi="宋体" w:eastAsia="宋体" w:cs="宋体"/>
                <w:kern w:val="0"/>
                <w:sz w:val="24"/>
                <w:szCs w:val="24"/>
              </w:rPr>
              <w:t>正确地</w:t>
            </w:r>
            <w:r>
              <w:rPr>
                <w:rFonts w:hint="eastAsia" w:ascii="宋体" w:hAnsi="宋体" w:eastAsia="宋体" w:cs="宋体"/>
                <w:kern w:val="0"/>
                <w:sz w:val="24"/>
                <w:szCs w:val="24"/>
              </w:rPr>
              <w:t>匹配</w:t>
            </w:r>
            <w:r>
              <w:rPr>
                <w:rFonts w:ascii="宋体" w:hAnsi="宋体" w:eastAsia="宋体" w:cs="宋体"/>
                <w:kern w:val="0"/>
                <w:sz w:val="24"/>
                <w:szCs w:val="24"/>
              </w:rPr>
              <w:t>。</w:t>
            </w:r>
          </w:p>
          <w:p>
            <w:pPr>
              <w:pStyle w:val="4"/>
            </w:pPr>
            <w:r>
              <w:t>C. 为</w:t>
            </w:r>
            <w:r>
              <w:rPr>
                <w:rFonts w:hint="eastAsia"/>
              </w:rPr>
              <w:t>机组</w:t>
            </w:r>
            <w:r>
              <w:t>调整系统的电子速度，检查 EPG</w:t>
            </w:r>
            <w:r>
              <w:rPr>
                <w:rFonts w:hint="eastAsia"/>
              </w:rPr>
              <w:t>是否</w:t>
            </w:r>
            <w:r>
              <w:t>正确地连接，电压是</w:t>
            </w:r>
            <w:r>
              <w:rPr>
                <w:rFonts w:hint="eastAsia"/>
              </w:rPr>
              <w:t>否</w:t>
            </w:r>
            <w:r>
              <w:t>正常。</w:t>
            </w:r>
          </w:p>
          <w:p>
            <w:pPr>
              <w:pStyle w:val="4"/>
            </w:pPr>
            <w:r>
              <w:t>D. 为</w:t>
            </w:r>
            <w:r>
              <w:rPr>
                <w:rFonts w:hint="eastAsia"/>
              </w:rPr>
              <w:t>机组</w:t>
            </w:r>
            <w:r>
              <w:t>调整系统的电子速度，起动马达</w:t>
            </w:r>
            <w:r>
              <w:rPr>
                <w:rFonts w:hint="eastAsia"/>
              </w:rPr>
              <w:t>启动时</w:t>
            </w:r>
            <w:r>
              <w:t>，</w:t>
            </w:r>
            <w:r>
              <w:rPr>
                <w:rFonts w:hint="eastAsia"/>
              </w:rPr>
              <w:t>是否</w:t>
            </w:r>
            <w:r>
              <w:t>有一个正确交流电压信号在主处理机。</w:t>
            </w:r>
          </w:p>
          <w:p>
            <w:pPr>
              <w:pStyle w:val="4"/>
            </w:pPr>
            <w:r>
              <w:t>G. 检查空气过滤器是否</w:t>
            </w:r>
            <w:r>
              <w:rPr>
                <w:rFonts w:hint="eastAsia"/>
              </w:rPr>
              <w:t>堵塞</w:t>
            </w:r>
            <w:r>
              <w:t>。</w:t>
            </w:r>
          </w:p>
          <w:p>
            <w:pPr>
              <w:pStyle w:val="4"/>
            </w:pPr>
            <w:r>
              <w:t>H. 在寒冷地带，</w:t>
            </w:r>
            <w:r>
              <w:rPr>
                <w:rFonts w:hint="eastAsia"/>
              </w:rPr>
              <w:t>启动</w:t>
            </w:r>
            <w:r>
              <w:t>之前，保证</w:t>
            </w:r>
            <w:r>
              <w:rPr>
                <w:rFonts w:hint="eastAsia"/>
              </w:rPr>
              <w:t>机组</w:t>
            </w:r>
            <w:r>
              <w:t>被预先加热</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eastAsia="宋体" w:cs="宋体"/>
                <w:kern w:val="0"/>
                <w:sz w:val="24"/>
                <w:szCs w:val="24"/>
              </w:rPr>
            </w:pP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t xml:space="preserve"> </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3.12. In case of the signal"START" correctly input, but manual /auto unable to start</w:t>
            </w:r>
            <w:bookmarkStart w:id="16" w:name="c12"/>
            <w:bookmarkEnd w:id="16"/>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Check if the emergency stop button is free.</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if the control key is at the position of "STOP".</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Check if there is fault indication, repair faults if necessary, and reset relevant information.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Check the battery voltage, in case of too low voltage, recharges the battery fully. In case of normal voltage, as per drawings, step by step check the voltage signal is correctly delivered to all control points such as magnetic valve of throttle and start motor, etc.</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E. In case of all outside connections without problems , replace re1evant electrical control unit</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3.12启动信号输入之后，机组为启动</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A．检查急停开关是否弹起</w:t>
            </w:r>
            <w:r>
              <w:rPr>
                <w:rFonts w:hint="eastAsia" w:ascii="ˎ̥,Verdana,Arial" w:hAnsi="ˎ̥,Verdana,Arial" w:eastAsia="宋体" w:cs="宋体"/>
                <w:color w:val="000000"/>
                <w:kern w:val="0"/>
                <w:sz w:val="18"/>
                <w:szCs w:val="18"/>
              </w:rPr>
              <w:br w:type="textWrapping"/>
            </w:r>
            <w:r>
              <w:rPr>
                <w:rFonts w:hint="eastAsia" w:ascii="ˎ̥,Verdana,Arial" w:hAnsi="ˎ̥,Verdana,Arial" w:eastAsia="宋体" w:cs="宋体"/>
                <w:color w:val="000000"/>
                <w:kern w:val="0"/>
                <w:sz w:val="18"/>
                <w:szCs w:val="18"/>
              </w:rPr>
              <w:t>B.检查控制开关是否在关的位置</w:t>
            </w:r>
            <w:r>
              <w:rPr>
                <w:rFonts w:ascii="ˎ̥,Verdana,Arial" w:hAnsi="ˎ̥,Verdana,Arial" w:eastAsia="宋体" w:cs="宋体"/>
                <w:color w:val="000000"/>
                <w:kern w:val="0"/>
                <w:sz w:val="18"/>
                <w:szCs w:val="18"/>
              </w:rPr>
              <w:br w:type="textWrapping"/>
            </w:r>
            <w:r>
              <w:rPr>
                <w:rFonts w:hint="eastAsia" w:ascii="ˎ̥,Verdana,Arial" w:hAnsi="ˎ̥,Verdana,Arial" w:eastAsia="宋体" w:cs="宋体"/>
                <w:color w:val="000000"/>
                <w:kern w:val="0"/>
                <w:sz w:val="18"/>
                <w:szCs w:val="18"/>
              </w:rPr>
              <w:t>C. 是否有问题指示灯亮起，若有，检查设置。输入正确数据</w:t>
            </w:r>
            <w:r>
              <w:rPr>
                <w:rFonts w:ascii="ˎ̥,Verdana,Arial" w:hAnsi="ˎ̥,Verdana,Arial" w:eastAsia="宋体" w:cs="宋体"/>
                <w:color w:val="000000"/>
                <w:kern w:val="0"/>
                <w:sz w:val="18"/>
                <w:szCs w:val="18"/>
              </w:rPr>
              <w:br w:type="textWrapping"/>
            </w:r>
            <w:r>
              <w:rPr>
                <w:rFonts w:hint="eastAsia" w:ascii="ˎ̥,Verdana,Arial" w:hAnsi="ˎ̥,Verdana,Arial" w:eastAsia="宋体" w:cs="宋体"/>
                <w:color w:val="000000"/>
                <w:kern w:val="0"/>
                <w:sz w:val="18"/>
                <w:szCs w:val="18"/>
              </w:rPr>
              <w:t>D.检查电瓶电量是否充足，不足的话充满电瓶。检查接线，确认电压输出信号正常。</w:t>
            </w:r>
            <w:r>
              <w:rPr>
                <w:rFonts w:hint="eastAsia" w:ascii="ˎ̥,Verdana,Arial" w:hAnsi="ˎ̥,Verdana,Arial" w:eastAsia="宋体" w:cs="宋体"/>
                <w:color w:val="000000"/>
                <w:kern w:val="0"/>
                <w:sz w:val="18"/>
                <w:szCs w:val="18"/>
              </w:rPr>
              <w:br w:type="textWrapping"/>
            </w:r>
            <w:r>
              <w:rPr>
                <w:rFonts w:hint="eastAsia" w:ascii="ˎ̥,Verdana,Arial" w:hAnsi="ˎ̥,Verdana,Arial" w:eastAsia="宋体" w:cs="宋体"/>
                <w:color w:val="000000"/>
                <w:kern w:val="0"/>
                <w:sz w:val="18"/>
                <w:szCs w:val="18"/>
              </w:rPr>
              <w:t>E. 外部接线全部正常故障扔为排除，重新连接控制系统电路</w:t>
            </w:r>
            <w:r>
              <w:rPr>
                <w:rFonts w:hint="eastAsia" w:ascii="ˎ̥,Verdana,Arial" w:hAnsi="ˎ̥,Verdana,Arial" w:eastAsia="宋体" w:cs="宋体"/>
                <w:color w:val="000000"/>
                <w:kern w:val="0"/>
                <w:sz w:val="18"/>
                <w:szCs w:val="18"/>
              </w:rPr>
              <w:br w:type="textWrapping"/>
            </w:r>
          </w:p>
          <w:p>
            <w:pPr>
              <w:widowControl/>
              <w:jc w:val="left"/>
              <w:rPr>
                <w:rFonts w:hint="eastAsia" w:ascii="ˎ̥,Verdana,Arial" w:hAnsi="ˎ̥,Verdana,Arial" w:eastAsia="宋体" w:cs="宋体"/>
                <w:color w:val="000000"/>
                <w:kern w:val="0"/>
                <w:sz w:val="18"/>
                <w:szCs w:val="18"/>
              </w:rPr>
            </w:pPr>
            <w:r>
              <w:fldChar w:fldCharType="begin"/>
            </w:r>
            <w:r>
              <w:instrText xml:space="preserve"> HYPERLINK "http://www.univpower.com/admin/edit/ewebeditor.asp?id=content"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r>
              <w:rPr>
                <w:rFonts w:ascii="ˎ̥,Verdana,Arial" w:hAnsi="ˎ̥,Verdana,Arial" w:eastAsia="宋体" w:cs="宋体"/>
                <w:color w:val="000000"/>
                <w:kern w:val="0"/>
                <w:sz w:val="18"/>
                <w:szCs w:val="18"/>
              </w:rPr>
              <w:t xml:space="preserve"> </w:t>
            </w:r>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b/>
                <w:bCs/>
                <w:color w:val="000000"/>
                <w:kern w:val="0"/>
                <w:sz w:val="18"/>
                <w:szCs w:val="18"/>
              </w:rPr>
              <w:t>3.13. In case of key turned to"START", the genset unable to star</w:t>
            </w:r>
            <w:bookmarkStart w:id="17" w:name="c13"/>
            <w:bookmarkEnd w:id="17"/>
          </w:p>
          <w:p>
            <w:pPr>
              <w:widowControl/>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A. Check if the key switch moves correctly.</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B. Check if there is fault indication, repair faults if necessary, and reset relevant information.</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C. Check the battery voltage, in case of too low voltage, recharge the battery fully. In case of normal voltage, as per drawings, step by step check the voltage signal is correctly delivered to all control points such as magnetic valve of throttle and start motor, etc.</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D. Check if the emergency stop button is free.</w:t>
            </w:r>
            <w:r>
              <w:rPr>
                <w:rFonts w:ascii="ˎ̥,Verdana,Arial" w:hAnsi="ˎ̥,Verdana,Arial" w:eastAsia="宋体" w:cs="宋体"/>
                <w:color w:val="000000"/>
                <w:kern w:val="0"/>
                <w:sz w:val="18"/>
                <w:szCs w:val="18"/>
              </w:rPr>
              <w:br w:type="textWrapping"/>
            </w:r>
            <w:r>
              <w:fldChar w:fldCharType="begin"/>
            </w:r>
            <w:r>
              <w:instrText xml:space="preserve"> HYPERLINK "http://www.univpower.com/admin/edit/ewebeditor.asp?id=content" \l "c13" </w:instrText>
            </w:r>
            <w:r>
              <w:fldChar w:fldCharType="separate"/>
            </w:r>
            <w:r>
              <w:rPr>
                <w:rFonts w:ascii="ˎ̥,Verdana,Arial" w:hAnsi="ˎ̥,Verdana,Arial" w:eastAsia="宋体" w:cs="宋体"/>
                <w:color w:val="000000"/>
                <w:kern w:val="0"/>
                <w:sz w:val="18"/>
                <w:szCs w:val="18"/>
                <w:u w:val="single"/>
              </w:rPr>
              <w:t>&lt;--TOP</w:t>
            </w:r>
            <w:r>
              <w:rPr>
                <w:rFonts w:ascii="ˎ̥,Verdana,Arial" w:hAnsi="ˎ̥,Verdana,Arial" w:eastAsia="宋体" w:cs="宋体"/>
                <w:color w:val="000000"/>
                <w:kern w:val="0"/>
                <w:sz w:val="18"/>
                <w:szCs w:val="18"/>
                <w:u w:val="single"/>
              </w:rPr>
              <w:fldChar w:fldCharType="end"/>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3.13 钥匙转到“启动” 开关时，设备无法启动</w:t>
            </w:r>
          </w:p>
          <w:p>
            <w:pPr>
              <w:widowControl/>
              <w:spacing w:before="100" w:beforeAutospacing="1" w:after="100" w:afterAutospacing="1"/>
              <w:jc w:val="left"/>
              <w:rPr>
                <w:rFonts w:hint="eastAsia" w:ascii="ˎ̥,Verdana,Arial" w:hAnsi="ˎ̥,Verdana,Arial" w:eastAsia="宋体" w:cs="宋体"/>
                <w:color w:val="000000"/>
                <w:kern w:val="0"/>
                <w:sz w:val="18"/>
                <w:szCs w:val="18"/>
              </w:rPr>
            </w:pPr>
            <w:r>
              <w:rPr>
                <w:rFonts w:hint="eastAsia" w:ascii="ˎ̥,Verdana,Arial" w:hAnsi="ˎ̥,Verdana,Arial" w:eastAsia="宋体" w:cs="宋体"/>
                <w:color w:val="000000"/>
                <w:kern w:val="0"/>
                <w:sz w:val="18"/>
                <w:szCs w:val="18"/>
              </w:rPr>
              <w:t>A.确认启动钥匙方向正确</w:t>
            </w:r>
            <w:r>
              <w:rPr>
                <w:rFonts w:hint="eastAsia" w:ascii="ˎ̥,Verdana,Arial" w:hAnsi="ˎ̥,Verdana,Arial" w:eastAsia="宋体" w:cs="宋体"/>
                <w:color w:val="000000"/>
                <w:kern w:val="0"/>
                <w:sz w:val="18"/>
                <w:szCs w:val="18"/>
              </w:rPr>
              <w:br w:type="textWrapping"/>
            </w:r>
            <w:r>
              <w:rPr>
                <w:rFonts w:hint="eastAsia" w:ascii="ˎ̥,Verdana,Arial" w:hAnsi="ˎ̥,Verdana,Arial" w:eastAsia="宋体" w:cs="宋体"/>
                <w:color w:val="000000"/>
                <w:kern w:val="0"/>
                <w:sz w:val="18"/>
                <w:szCs w:val="18"/>
              </w:rPr>
              <w:t>B.检查设备无故障</w:t>
            </w:r>
            <w:r>
              <w:rPr>
                <w:rFonts w:hint="eastAsia" w:ascii="ˎ̥,Verdana,Arial" w:hAnsi="ˎ̥,Verdana,Arial" w:eastAsia="宋体" w:cs="宋体"/>
                <w:color w:val="000000"/>
                <w:kern w:val="0"/>
                <w:sz w:val="18"/>
                <w:szCs w:val="18"/>
              </w:rPr>
              <w:br w:type="textWrapping"/>
            </w:r>
            <w:r>
              <w:rPr>
                <w:rFonts w:hint="eastAsia" w:ascii="ˎ̥,Verdana,Arial" w:hAnsi="ˎ̥,Verdana,Arial" w:eastAsia="宋体" w:cs="宋体"/>
                <w:color w:val="000000"/>
                <w:kern w:val="0"/>
                <w:sz w:val="18"/>
                <w:szCs w:val="18"/>
              </w:rPr>
              <w:t>C. 检查电瓶电量是否充足，不足的话充满电瓶。检查接线，确认电压输出信号正常</w:t>
            </w:r>
            <w:r>
              <w:rPr>
                <w:rFonts w:hint="eastAsia" w:ascii="ˎ̥,Verdana,Arial" w:hAnsi="ˎ̥,Verdana,Arial" w:eastAsia="宋体" w:cs="宋体"/>
                <w:color w:val="000000"/>
                <w:kern w:val="0"/>
                <w:sz w:val="18"/>
                <w:szCs w:val="18"/>
              </w:rPr>
              <w:br w:type="textWrapping"/>
            </w:r>
            <w:r>
              <w:rPr>
                <w:rFonts w:hint="eastAsia" w:ascii="ˎ̥,Verdana,Arial" w:hAnsi="ˎ̥,Verdana,Arial" w:eastAsia="宋体" w:cs="宋体"/>
                <w:color w:val="000000"/>
                <w:kern w:val="0"/>
                <w:sz w:val="18"/>
                <w:szCs w:val="18"/>
              </w:rPr>
              <w:t>D. 检查急停开关是否弹起</w:t>
            </w:r>
            <w:r>
              <w:rPr>
                <w:rFonts w:ascii="ˎ̥,Verdana,Arial" w:hAnsi="ˎ̥,Verdana,Arial" w:eastAsia="宋体" w:cs="宋体"/>
                <w:color w:val="000000"/>
                <w:kern w:val="0"/>
                <w:sz w:val="18"/>
                <w:szCs w:val="18"/>
              </w:rPr>
              <w:br w:type="textWrapping"/>
            </w:r>
            <w:r>
              <w:rPr>
                <w:rFonts w:ascii="ˎ̥,Verdana,Arial" w:hAnsi="ˎ̥,Verdana,Arial" w:eastAsia="宋体" w:cs="宋体"/>
                <w:color w:val="000000"/>
                <w:kern w:val="0"/>
                <w:sz w:val="18"/>
                <w:szCs w:val="18"/>
              </w:rPr>
              <w:t> </w:t>
            </w:r>
          </w:p>
          <w:p>
            <w:pPr>
              <w:widowControl/>
              <w:jc w:val="left"/>
              <w:rPr>
                <w:rFonts w:ascii="宋体" w:hAnsi="宋体" w:eastAsia="宋体" w:cs="宋体"/>
                <w:b/>
                <w:bCs/>
                <w:kern w:val="0"/>
                <w:sz w:val="20"/>
                <w:szCs w:val="20"/>
              </w:rPr>
            </w:pPr>
            <w:r>
              <w:rPr>
                <w:rFonts w:ascii="ˎ̥,Verdana,Arial" w:hAnsi="ˎ̥,Verdana,Arial" w:eastAsia="宋体" w:cs="宋体"/>
                <w:b/>
                <w:bCs/>
                <w:color w:val="000000"/>
                <w:kern w:val="0"/>
                <w:sz w:val="20"/>
                <w:szCs w:val="20"/>
              </w:rPr>
              <w:t> </w:t>
            </w:r>
          </w:p>
          <w:tbl>
            <w:tblPr>
              <w:tblStyle w:val="6"/>
              <w:tblW w:w="5000" w:type="pct"/>
              <w:tblCellSpacing w:w="0" w:type="dxa"/>
              <w:tblInd w:w="0" w:type="dxa"/>
              <w:tblLayout w:type="autofit"/>
              <w:tblCellMar>
                <w:top w:w="45" w:type="dxa"/>
                <w:left w:w="45" w:type="dxa"/>
                <w:bottom w:w="45" w:type="dxa"/>
                <w:right w:w="45" w:type="dxa"/>
              </w:tblCellMar>
            </w:tblPr>
            <w:tblGrid>
              <w:gridCol w:w="9365"/>
            </w:tblGrid>
            <w:tr>
              <w:tblPrEx>
                <w:tblCellMar>
                  <w:top w:w="45" w:type="dxa"/>
                  <w:left w:w="45" w:type="dxa"/>
                  <w:bottom w:w="45" w:type="dxa"/>
                  <w:right w:w="45" w:type="dxa"/>
                </w:tblCellMar>
              </w:tblPrEx>
              <w:trPr>
                <w:tblCellSpacing w:w="0" w:type="dxa"/>
              </w:trPr>
              <w:tc>
                <w:tcPr>
                  <w:tcW w:w="0" w:type="auto"/>
                  <w:vAlign w:val="center"/>
                </w:tcPr>
                <w:p>
                  <w:pPr>
                    <w:widowControl/>
                    <w:jc w:val="left"/>
                    <w:rPr>
                      <w:rFonts w:hint="eastAsia" w:ascii="ˎ̥,Verdana,Arial" w:hAnsi="ˎ̥,Verdana,Arial" w:eastAsia="宋体" w:cs="宋体"/>
                      <w:color w:val="000000"/>
                      <w:kern w:val="0"/>
                      <w:sz w:val="18"/>
                      <w:szCs w:val="18"/>
                    </w:rPr>
                  </w:pPr>
                </w:p>
              </w:tc>
            </w:tr>
          </w:tbl>
          <w:p>
            <w:pPr>
              <w:widowControl/>
              <w:jc w:val="left"/>
              <w:rPr>
                <w:rFonts w:hint="eastAsia" w:ascii="ˎ̥,Verdana,Arial" w:hAnsi="ˎ̥,Verdana,Arial" w:eastAsia="宋体" w:cs="宋体"/>
                <w:b/>
                <w:bCs/>
                <w:vanish/>
                <w:color w:val="000000"/>
                <w:kern w:val="0"/>
                <w:sz w:val="18"/>
                <w:szCs w:val="18"/>
              </w:rPr>
            </w:pPr>
          </w:p>
          <w:tbl>
            <w:tblPr>
              <w:tblStyle w:val="6"/>
              <w:tblW w:w="5000" w:type="pct"/>
              <w:tblCellSpacing w:w="0" w:type="dxa"/>
              <w:tblInd w:w="0" w:type="dxa"/>
              <w:tblLayout w:type="autofit"/>
              <w:tblCellMar>
                <w:top w:w="45" w:type="dxa"/>
                <w:left w:w="45" w:type="dxa"/>
                <w:bottom w:w="45" w:type="dxa"/>
                <w:right w:w="45" w:type="dxa"/>
              </w:tblCellMar>
            </w:tblPr>
            <w:tblGrid>
              <w:gridCol w:w="9365"/>
            </w:tblGrid>
            <w:tr>
              <w:tblPrEx>
                <w:tblCellMar>
                  <w:top w:w="45" w:type="dxa"/>
                  <w:left w:w="45" w:type="dxa"/>
                  <w:bottom w:w="45" w:type="dxa"/>
                  <w:right w:w="45" w:type="dxa"/>
                </w:tblCellMar>
              </w:tblPrEx>
              <w:trPr>
                <w:tblCellSpacing w:w="0" w:type="dxa"/>
              </w:trPr>
              <w:tc>
                <w:tcPr>
                  <w:tcW w:w="0" w:type="auto"/>
                  <w:vAlign w:val="center"/>
                </w:tcPr>
                <w:p>
                  <w:pPr>
                    <w:widowControl/>
                    <w:jc w:val="left"/>
                    <w:rPr>
                      <w:rFonts w:hint="eastAsia" w:ascii="ˎ̥,Verdana,Arial" w:hAnsi="ˎ̥,Verdana,Arial" w:eastAsia="宋体" w:cs="宋体"/>
                      <w:color w:val="000000"/>
                      <w:kern w:val="0"/>
                      <w:sz w:val="18"/>
                      <w:szCs w:val="18"/>
                    </w:rPr>
                  </w:pPr>
                </w:p>
              </w:tc>
            </w:tr>
          </w:tbl>
          <w:p>
            <w:pPr>
              <w:widowControl/>
              <w:spacing w:line="150" w:lineRule="atLeast"/>
              <w:jc w:val="left"/>
              <w:rPr>
                <w:rFonts w:hint="eastAsia" w:ascii="ˎ̥,Verdana,Arial" w:hAnsi="ˎ̥,Verdana,Arial" w:eastAsia="宋体" w:cs="宋体"/>
                <w:color w:val="000000"/>
                <w:kern w:val="0"/>
                <w:sz w:val="18"/>
                <w:szCs w:val="18"/>
              </w:rPr>
            </w:pPr>
            <w:r>
              <w:rPr>
                <w:rFonts w:ascii="ˎ̥,Verdana,Arial" w:hAnsi="ˎ̥,Verdana,Arial" w:eastAsia="宋体" w:cs="宋体"/>
                <w:color w:val="000000"/>
                <w:kern w:val="0"/>
                <w:sz w:val="18"/>
                <w:szCs w:val="18"/>
              </w:rPr>
              <w:t> </w:t>
            </w:r>
          </w:p>
        </w:tc>
      </w:tr>
    </w:tbl>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ˎ̥,Verdana,Arial">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18" w:name="_GoBack"/>
    <w:bookmarkEnd w:id="1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35559"/>
    <w:multiLevelType w:val="multilevel"/>
    <w:tmpl w:val="0823555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A6A22BE"/>
    <w:multiLevelType w:val="multilevel"/>
    <w:tmpl w:val="0A6A22B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07A10FF"/>
    <w:multiLevelType w:val="multilevel"/>
    <w:tmpl w:val="207A10FF"/>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720" w:hanging="72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080" w:hanging="1080"/>
      </w:pPr>
      <w:rPr>
        <w:rFonts w:hint="default"/>
      </w:rPr>
    </w:lvl>
    <w:lvl w:ilvl="8" w:tentative="0">
      <w:start w:val="1"/>
      <w:numFmt w:val="decimal"/>
      <w:lvlText w:val="%1.%2.%3.%4.%5.%6.%7.%8.%9."/>
      <w:lvlJc w:val="left"/>
      <w:pPr>
        <w:ind w:left="1440" w:hanging="1440"/>
      </w:pPr>
      <w:rPr>
        <w:rFonts w:hint="default"/>
      </w:rPr>
    </w:lvl>
  </w:abstractNum>
  <w:abstractNum w:abstractNumId="3">
    <w:nsid w:val="21AB4DCF"/>
    <w:multiLevelType w:val="multilevel"/>
    <w:tmpl w:val="21AB4DCF"/>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0524C0"/>
    <w:multiLevelType w:val="multilevel"/>
    <w:tmpl w:val="230524C0"/>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DB36A5B"/>
    <w:multiLevelType w:val="multilevel"/>
    <w:tmpl w:val="2DB36A5B"/>
    <w:lvl w:ilvl="0" w:tentative="0">
      <w:start w:val="1"/>
      <w:numFmt w:val="decimal"/>
      <w:lvlText w:val="%1."/>
      <w:lvlJc w:val="left"/>
      <w:pPr>
        <w:ind w:left="360" w:hanging="360"/>
      </w:pPr>
      <w:rPr>
        <w:rFonts w:hint="default"/>
      </w:rPr>
    </w:lvl>
    <w:lvl w:ilvl="1" w:tentative="0">
      <w:start w:val="6"/>
      <w:numFmt w:val="decimal"/>
      <w:isLgl/>
      <w:lvlText w:val="%1.%2"/>
      <w:lvlJc w:val="left"/>
      <w:pPr>
        <w:ind w:left="405" w:hanging="360"/>
      </w:pPr>
      <w:rPr>
        <w:rFonts w:hint="default"/>
      </w:rPr>
    </w:lvl>
    <w:lvl w:ilvl="2" w:tentative="0">
      <w:start w:val="1"/>
      <w:numFmt w:val="decimal"/>
      <w:isLgl/>
      <w:lvlText w:val="%1.%2.%3"/>
      <w:lvlJc w:val="left"/>
      <w:pPr>
        <w:ind w:left="450" w:hanging="360"/>
      </w:pPr>
      <w:rPr>
        <w:rFonts w:hint="default"/>
      </w:rPr>
    </w:lvl>
    <w:lvl w:ilvl="3" w:tentative="0">
      <w:start w:val="1"/>
      <w:numFmt w:val="decimal"/>
      <w:isLgl/>
      <w:lvlText w:val="%1.%2.%3.%4"/>
      <w:lvlJc w:val="left"/>
      <w:pPr>
        <w:ind w:left="855" w:hanging="720"/>
      </w:pPr>
      <w:rPr>
        <w:rFonts w:hint="default"/>
      </w:rPr>
    </w:lvl>
    <w:lvl w:ilvl="4" w:tentative="0">
      <w:start w:val="1"/>
      <w:numFmt w:val="decimal"/>
      <w:isLgl/>
      <w:lvlText w:val="%1.%2.%3.%4.%5"/>
      <w:lvlJc w:val="left"/>
      <w:pPr>
        <w:ind w:left="900" w:hanging="720"/>
      </w:pPr>
      <w:rPr>
        <w:rFonts w:hint="default"/>
      </w:rPr>
    </w:lvl>
    <w:lvl w:ilvl="5" w:tentative="0">
      <w:start w:val="1"/>
      <w:numFmt w:val="decimal"/>
      <w:isLgl/>
      <w:lvlText w:val="%1.%2.%3.%4.%5.%6"/>
      <w:lvlJc w:val="left"/>
      <w:pPr>
        <w:ind w:left="1305" w:hanging="1080"/>
      </w:pPr>
      <w:rPr>
        <w:rFonts w:hint="default"/>
      </w:rPr>
    </w:lvl>
    <w:lvl w:ilvl="6" w:tentative="0">
      <w:start w:val="1"/>
      <w:numFmt w:val="decimal"/>
      <w:isLgl/>
      <w:lvlText w:val="%1.%2.%3.%4.%5.%6.%7"/>
      <w:lvlJc w:val="left"/>
      <w:pPr>
        <w:ind w:left="1350" w:hanging="1080"/>
      </w:pPr>
      <w:rPr>
        <w:rFonts w:hint="default"/>
      </w:rPr>
    </w:lvl>
    <w:lvl w:ilvl="7" w:tentative="0">
      <w:start w:val="1"/>
      <w:numFmt w:val="decimal"/>
      <w:isLgl/>
      <w:lvlText w:val="%1.%2.%3.%4.%5.%6.%7.%8"/>
      <w:lvlJc w:val="left"/>
      <w:pPr>
        <w:ind w:left="1395" w:hanging="1080"/>
      </w:pPr>
      <w:rPr>
        <w:rFonts w:hint="default"/>
      </w:rPr>
    </w:lvl>
    <w:lvl w:ilvl="8" w:tentative="0">
      <w:start w:val="1"/>
      <w:numFmt w:val="decimal"/>
      <w:isLgl/>
      <w:lvlText w:val="%1.%2.%3.%4.%5.%6.%7.%8.%9"/>
      <w:lvlJc w:val="left"/>
      <w:pPr>
        <w:ind w:left="1800" w:hanging="1440"/>
      </w:pPr>
      <w:rPr>
        <w:rFonts w:hint="default"/>
      </w:rPr>
    </w:lvl>
  </w:abstractNum>
  <w:abstractNum w:abstractNumId="6">
    <w:nsid w:val="38AA0210"/>
    <w:multiLevelType w:val="multilevel"/>
    <w:tmpl w:val="38AA0210"/>
    <w:lvl w:ilvl="0" w:tentative="0">
      <w:start w:val="1"/>
      <w:numFmt w:val="upperLetter"/>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7">
    <w:nsid w:val="3BE912BF"/>
    <w:multiLevelType w:val="multilevel"/>
    <w:tmpl w:val="3BE912BF"/>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3C238CE"/>
    <w:multiLevelType w:val="multilevel"/>
    <w:tmpl w:val="43C238C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46613AC0"/>
    <w:multiLevelType w:val="multilevel"/>
    <w:tmpl w:val="46613AC0"/>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80F1ED1"/>
    <w:multiLevelType w:val="multilevel"/>
    <w:tmpl w:val="480F1ED1"/>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AA85B8B"/>
    <w:multiLevelType w:val="multilevel"/>
    <w:tmpl w:val="4AA85B8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4BC0405C"/>
    <w:multiLevelType w:val="multilevel"/>
    <w:tmpl w:val="4BC0405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4E2477EA"/>
    <w:multiLevelType w:val="multilevel"/>
    <w:tmpl w:val="4E2477EA"/>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E430D7B"/>
    <w:multiLevelType w:val="multilevel"/>
    <w:tmpl w:val="5E430D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63C54A27"/>
    <w:multiLevelType w:val="multilevel"/>
    <w:tmpl w:val="63C54A2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65C16BDD"/>
    <w:multiLevelType w:val="multilevel"/>
    <w:tmpl w:val="65C16BDD"/>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6CB5735"/>
    <w:multiLevelType w:val="multilevel"/>
    <w:tmpl w:val="66CB573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6B9332E2"/>
    <w:multiLevelType w:val="multilevel"/>
    <w:tmpl w:val="6B9332E2"/>
    <w:lvl w:ilvl="0" w:tentative="0">
      <w:start w:val="1"/>
      <w:numFmt w:val="upperLetter"/>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9">
    <w:nsid w:val="6EE10528"/>
    <w:multiLevelType w:val="multilevel"/>
    <w:tmpl w:val="6EE1052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79003D20"/>
    <w:multiLevelType w:val="multilevel"/>
    <w:tmpl w:val="79003D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5"/>
  </w:num>
  <w:num w:numId="3">
    <w:abstractNumId w:val="16"/>
  </w:num>
  <w:num w:numId="4">
    <w:abstractNumId w:val="3"/>
  </w:num>
  <w:num w:numId="5">
    <w:abstractNumId w:val="6"/>
  </w:num>
  <w:num w:numId="6">
    <w:abstractNumId w:val="18"/>
  </w:num>
  <w:num w:numId="7">
    <w:abstractNumId w:val="13"/>
  </w:num>
  <w:num w:numId="8">
    <w:abstractNumId w:val="9"/>
  </w:num>
  <w:num w:numId="9">
    <w:abstractNumId w:val="4"/>
  </w:num>
  <w:num w:numId="10">
    <w:abstractNumId w:val="19"/>
  </w:num>
  <w:num w:numId="11">
    <w:abstractNumId w:val="11"/>
  </w:num>
  <w:num w:numId="12">
    <w:abstractNumId w:val="10"/>
  </w:num>
  <w:num w:numId="13">
    <w:abstractNumId w:val="7"/>
  </w:num>
  <w:num w:numId="14">
    <w:abstractNumId w:val="8"/>
  </w:num>
  <w:num w:numId="15">
    <w:abstractNumId w:val="14"/>
  </w:num>
  <w:num w:numId="16">
    <w:abstractNumId w:val="1"/>
  </w:num>
  <w:num w:numId="17">
    <w:abstractNumId w:val="0"/>
  </w:num>
  <w:num w:numId="18">
    <w:abstractNumId w:val="12"/>
  </w:num>
  <w:num w:numId="19">
    <w:abstractNumId w:val="20"/>
  </w:num>
  <w:num w:numId="20">
    <w:abstractNumId w:val="1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65"/>
    <w:rsid w:val="000610FE"/>
    <w:rsid w:val="000C69C3"/>
    <w:rsid w:val="002A49A4"/>
    <w:rsid w:val="002B2B69"/>
    <w:rsid w:val="00302765"/>
    <w:rsid w:val="00404072"/>
    <w:rsid w:val="004963D0"/>
    <w:rsid w:val="005A46F1"/>
    <w:rsid w:val="005D26B2"/>
    <w:rsid w:val="005E5BFC"/>
    <w:rsid w:val="006B1319"/>
    <w:rsid w:val="006B1DCE"/>
    <w:rsid w:val="006D0585"/>
    <w:rsid w:val="007C610F"/>
    <w:rsid w:val="00871422"/>
    <w:rsid w:val="00885FA3"/>
    <w:rsid w:val="00A93C12"/>
    <w:rsid w:val="00AD7DC7"/>
    <w:rsid w:val="00AF43C2"/>
    <w:rsid w:val="00BC0465"/>
    <w:rsid w:val="00C52DF2"/>
    <w:rsid w:val="00C978B5"/>
    <w:rsid w:val="305A0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link w:val="12"/>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FollowedHyperlink"/>
    <w:basedOn w:val="7"/>
    <w:semiHidden/>
    <w:unhideWhenUsed/>
    <w:uiPriority w:val="99"/>
    <w:rPr>
      <w:rFonts w:hint="default" w:ascii="ˎ̥,Verdana,Arial" w:hAnsi="ˎ̥,Verdana,Arial"/>
      <w:color w:val="000000"/>
      <w:sz w:val="18"/>
      <w:szCs w:val="18"/>
      <w:u w:val="single"/>
    </w:rPr>
  </w:style>
  <w:style w:type="character" w:styleId="10">
    <w:name w:val="Hyperlink"/>
    <w:basedOn w:val="7"/>
    <w:semiHidden/>
    <w:unhideWhenUsed/>
    <w:uiPriority w:val="99"/>
    <w:rPr>
      <w:rFonts w:hint="default" w:ascii="ˎ̥,Verdana,Arial" w:hAnsi="ˎ̥,Verdana,Arial"/>
      <w:color w:val="000000"/>
      <w:sz w:val="18"/>
      <w:szCs w:val="18"/>
      <w:u w:val="single"/>
    </w:rPr>
  </w:style>
  <w:style w:type="paragraph" w:styleId="11">
    <w:name w:val="List Paragraph"/>
    <w:basedOn w:val="1"/>
    <w:qFormat/>
    <w:uiPriority w:val="34"/>
    <w:pPr>
      <w:ind w:firstLine="420" w:firstLineChars="200"/>
    </w:pPr>
  </w:style>
  <w:style w:type="character" w:customStyle="1" w:styleId="12">
    <w:name w:val="HTML 预设格式 Char"/>
    <w:basedOn w:val="7"/>
    <w:link w:val="4"/>
    <w:semiHidden/>
    <w:uiPriority w:val="99"/>
    <w:rPr>
      <w:rFonts w:ascii="宋体" w:hAnsi="宋体" w:eastAsia="宋体" w:cs="宋体"/>
      <w:kern w:val="0"/>
      <w:sz w:val="24"/>
      <w:szCs w:val="24"/>
    </w:rPr>
  </w:style>
  <w:style w:type="paragraph" w:customStyle="1" w:styleId="13">
    <w:name w:val="trans-result-head1"/>
    <w:basedOn w:val="1"/>
    <w:uiPriority w:val="0"/>
    <w:pPr>
      <w:widowControl/>
      <w:spacing w:before="100" w:beforeAutospacing="1" w:after="240"/>
      <w:jc w:val="left"/>
    </w:pPr>
    <w:rPr>
      <w:rFonts w:ascii="宋体" w:hAnsi="宋体" w:eastAsia="宋体" w:cs="宋体"/>
      <w:kern w:val="0"/>
      <w:sz w:val="24"/>
      <w:szCs w:val="24"/>
    </w:rPr>
  </w:style>
  <w:style w:type="character" w:customStyle="1" w:styleId="14">
    <w:name w:val="highlight1"/>
    <w:basedOn w:val="7"/>
    <w:uiPriority w:val="0"/>
    <w:rPr>
      <w:shd w:val="clear" w:color="auto" w:fill="FFFF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7572</Words>
  <Characters>43165</Characters>
  <Lines>359</Lines>
  <Paragraphs>101</Paragraphs>
  <TotalTime>197</TotalTime>
  <ScaleCrop>false</ScaleCrop>
  <LinksUpToDate>false</LinksUpToDate>
  <CharactersWithSpaces>50636</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2011-12-17T02:24:00Z</dcterms:created>
  <dc:creator>john</dc:creator>
  <cp:lastModifiedBy>JALEN JIANG</cp:lastModifiedBy>
  <dcterms:modified xsi:type="dcterms:W3CDTF">2021-11-05T02:20:19Z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FBA4CCD131D54AE3984868951656EFFB</vt:lpwstr>
  </property>
</Properties>
</file>